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FBC" w:rsidRPr="00121698" w:rsidRDefault="00811FBC" w:rsidP="00F9424B">
      <w:pPr>
        <w:ind w:left="11057" w:firstLine="0"/>
        <w:jc w:val="center"/>
        <w:rPr>
          <w:sz w:val="24"/>
          <w:szCs w:val="24"/>
        </w:rPr>
      </w:pPr>
      <w:r w:rsidRPr="00121698">
        <w:rPr>
          <w:sz w:val="24"/>
          <w:szCs w:val="24"/>
        </w:rPr>
        <w:t>Приложение №2</w:t>
      </w:r>
    </w:p>
    <w:p w:rsidR="00811FBC" w:rsidRPr="00121698" w:rsidRDefault="00811FBC" w:rsidP="00F9424B">
      <w:pPr>
        <w:ind w:left="11057" w:firstLine="0"/>
        <w:jc w:val="center"/>
        <w:rPr>
          <w:sz w:val="24"/>
          <w:szCs w:val="24"/>
        </w:rPr>
      </w:pPr>
      <w:r w:rsidRPr="00121698">
        <w:rPr>
          <w:sz w:val="24"/>
          <w:szCs w:val="24"/>
        </w:rPr>
        <w:t>к решению Думы</w:t>
      </w:r>
    </w:p>
    <w:p w:rsidR="00811FBC" w:rsidRPr="00121698" w:rsidRDefault="00811FBC" w:rsidP="00F9424B">
      <w:pPr>
        <w:ind w:left="11057" w:firstLine="0"/>
        <w:jc w:val="center"/>
        <w:rPr>
          <w:sz w:val="24"/>
          <w:szCs w:val="24"/>
        </w:rPr>
      </w:pPr>
      <w:r w:rsidRPr="00121698">
        <w:rPr>
          <w:sz w:val="24"/>
          <w:szCs w:val="24"/>
        </w:rPr>
        <w:t>Новоуральского  городского округа</w:t>
      </w:r>
    </w:p>
    <w:p w:rsidR="00811FBC" w:rsidRPr="00121698" w:rsidRDefault="00811FBC" w:rsidP="00F9424B">
      <w:pPr>
        <w:ind w:left="11057" w:firstLine="0"/>
        <w:jc w:val="center"/>
        <w:rPr>
          <w:sz w:val="24"/>
          <w:szCs w:val="24"/>
        </w:rPr>
      </w:pPr>
      <w:r w:rsidRPr="00233CAA">
        <w:rPr>
          <w:sz w:val="24"/>
          <w:szCs w:val="24"/>
        </w:rPr>
        <w:t xml:space="preserve">от </w:t>
      </w:r>
      <w:r w:rsidR="00EF5B84">
        <w:rPr>
          <w:sz w:val="24"/>
          <w:szCs w:val="24"/>
        </w:rPr>
        <w:t>04.04.2025</w:t>
      </w:r>
      <w:r w:rsidRPr="00233CAA">
        <w:rPr>
          <w:sz w:val="24"/>
          <w:szCs w:val="24"/>
        </w:rPr>
        <w:t xml:space="preserve"> № </w:t>
      </w:r>
      <w:r w:rsidR="00EF5B84">
        <w:rPr>
          <w:sz w:val="24"/>
          <w:szCs w:val="24"/>
        </w:rPr>
        <w:t>48</w:t>
      </w:r>
    </w:p>
    <w:p w:rsidR="00811FBC" w:rsidRPr="00121698" w:rsidRDefault="00811FBC" w:rsidP="00F9424B">
      <w:pPr>
        <w:ind w:left="11057"/>
        <w:jc w:val="center"/>
        <w:rPr>
          <w:sz w:val="24"/>
          <w:szCs w:val="24"/>
        </w:rPr>
      </w:pPr>
    </w:p>
    <w:p w:rsidR="00811FBC" w:rsidRPr="00121698" w:rsidRDefault="00811FBC" w:rsidP="00F9424B">
      <w:pPr>
        <w:pStyle w:val="1"/>
        <w:jc w:val="center"/>
        <w:rPr>
          <w:b/>
          <w:szCs w:val="24"/>
        </w:rPr>
      </w:pPr>
      <w:r w:rsidRPr="00121698">
        <w:rPr>
          <w:b/>
          <w:szCs w:val="24"/>
        </w:rPr>
        <w:t>ОТЧЕТ</w:t>
      </w:r>
      <w:bookmarkStart w:id="0" w:name="_GoBack"/>
      <w:bookmarkEnd w:id="0"/>
    </w:p>
    <w:p w:rsidR="00811FBC" w:rsidRPr="00121698" w:rsidRDefault="00811FBC" w:rsidP="00F9424B">
      <w:pPr>
        <w:jc w:val="center"/>
        <w:rPr>
          <w:b/>
          <w:sz w:val="24"/>
          <w:szCs w:val="24"/>
        </w:rPr>
      </w:pPr>
      <w:r w:rsidRPr="00121698">
        <w:rPr>
          <w:b/>
          <w:sz w:val="24"/>
          <w:szCs w:val="24"/>
        </w:rPr>
        <w:t>о выполнении плана заседаний Думы Новоуральского городского округа за 202</w:t>
      </w:r>
      <w:r>
        <w:rPr>
          <w:b/>
          <w:sz w:val="24"/>
          <w:szCs w:val="24"/>
        </w:rPr>
        <w:t>4</w:t>
      </w:r>
      <w:r w:rsidRPr="00121698">
        <w:rPr>
          <w:b/>
          <w:sz w:val="24"/>
          <w:szCs w:val="24"/>
        </w:rPr>
        <w:t xml:space="preserve"> год</w:t>
      </w:r>
    </w:p>
    <w:p w:rsidR="00811FBC" w:rsidRPr="00121698" w:rsidRDefault="00811FBC" w:rsidP="00F9424B">
      <w:pPr>
        <w:rPr>
          <w:sz w:val="24"/>
          <w:szCs w:val="24"/>
        </w:rPr>
      </w:pPr>
    </w:p>
    <w:p w:rsidR="00811FBC" w:rsidRDefault="00811FBC" w:rsidP="00F9424B">
      <w:pPr>
        <w:ind w:firstLine="0"/>
        <w:rPr>
          <w:b/>
          <w:i/>
          <w:sz w:val="24"/>
          <w:szCs w:val="24"/>
        </w:rPr>
      </w:pPr>
      <w:r w:rsidRPr="00121698">
        <w:rPr>
          <w:b/>
          <w:i/>
          <w:sz w:val="24"/>
          <w:szCs w:val="24"/>
        </w:rPr>
        <w:t>I Вопросы, утвержденные планами заседаний Думы</w:t>
      </w:r>
    </w:p>
    <w:p w:rsidR="00811FBC" w:rsidRPr="00C15465" w:rsidRDefault="00811FBC" w:rsidP="00E839BE">
      <w:pPr>
        <w:jc w:val="center"/>
        <w:rPr>
          <w:b/>
          <w:sz w:val="24"/>
          <w:szCs w:val="24"/>
        </w:rPr>
      </w:pPr>
    </w:p>
    <w:tbl>
      <w:tblPr>
        <w:tblW w:w="4977" w:type="pct"/>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2"/>
        <w:gridCol w:w="12"/>
        <w:gridCol w:w="12"/>
        <w:gridCol w:w="12"/>
        <w:gridCol w:w="12"/>
        <w:gridCol w:w="12"/>
        <w:gridCol w:w="12"/>
        <w:gridCol w:w="450"/>
        <w:gridCol w:w="11"/>
        <w:gridCol w:w="11"/>
        <w:gridCol w:w="11"/>
        <w:gridCol w:w="11"/>
        <w:gridCol w:w="11"/>
        <w:gridCol w:w="11"/>
        <w:gridCol w:w="11"/>
        <w:gridCol w:w="10018"/>
        <w:gridCol w:w="6"/>
        <w:gridCol w:w="6"/>
        <w:gridCol w:w="6"/>
        <w:gridCol w:w="6"/>
        <w:gridCol w:w="6"/>
        <w:gridCol w:w="6"/>
        <w:gridCol w:w="6"/>
        <w:gridCol w:w="1308"/>
        <w:gridCol w:w="8"/>
        <w:gridCol w:w="8"/>
        <w:gridCol w:w="8"/>
        <w:gridCol w:w="8"/>
        <w:gridCol w:w="8"/>
        <w:gridCol w:w="8"/>
        <w:gridCol w:w="8"/>
        <w:gridCol w:w="1570"/>
        <w:gridCol w:w="10"/>
        <w:gridCol w:w="10"/>
        <w:gridCol w:w="10"/>
        <w:gridCol w:w="10"/>
        <w:gridCol w:w="10"/>
        <w:gridCol w:w="10"/>
        <w:gridCol w:w="10"/>
        <w:gridCol w:w="1281"/>
        <w:gridCol w:w="12"/>
        <w:gridCol w:w="12"/>
        <w:gridCol w:w="12"/>
        <w:gridCol w:w="12"/>
        <w:gridCol w:w="12"/>
        <w:gridCol w:w="12"/>
        <w:gridCol w:w="12"/>
      </w:tblGrid>
      <w:tr w:rsidR="00B15A46" w:rsidRPr="00C15465" w:rsidTr="00807D01">
        <w:trPr>
          <w:gridBefore w:val="7"/>
          <w:gridAfter w:val="7"/>
          <w:wBefore w:w="84" w:type="dxa"/>
          <w:wAfter w:w="84" w:type="dxa"/>
          <w:cantSplit/>
          <w:trHeight w:val="276"/>
        </w:trPr>
        <w:tc>
          <w:tcPr>
            <w:tcW w:w="528" w:type="dxa"/>
            <w:gridSpan w:val="8"/>
            <w:vMerge w:val="restart"/>
          </w:tcPr>
          <w:p w:rsidR="00811FBC" w:rsidRPr="00C15465" w:rsidRDefault="00811FBC" w:rsidP="004839D4">
            <w:pPr>
              <w:jc w:val="center"/>
              <w:rPr>
                <w:sz w:val="24"/>
                <w:szCs w:val="24"/>
              </w:rPr>
            </w:pPr>
            <w:r w:rsidRPr="00C15465">
              <w:rPr>
                <w:sz w:val="24"/>
                <w:szCs w:val="24"/>
              </w:rPr>
              <w:t>№ № п/п</w:t>
            </w:r>
          </w:p>
        </w:tc>
        <w:tc>
          <w:tcPr>
            <w:tcW w:w="10035" w:type="dxa"/>
            <w:vMerge w:val="restart"/>
          </w:tcPr>
          <w:p w:rsidR="00811FBC" w:rsidRPr="00C15465" w:rsidRDefault="00811FBC" w:rsidP="00E839BE">
            <w:pPr>
              <w:pStyle w:val="2"/>
              <w:rPr>
                <w:szCs w:val="24"/>
              </w:rPr>
            </w:pPr>
          </w:p>
          <w:p w:rsidR="00811FBC" w:rsidRPr="00C15465" w:rsidRDefault="00811FBC" w:rsidP="00E839BE">
            <w:pPr>
              <w:pStyle w:val="2"/>
              <w:rPr>
                <w:szCs w:val="24"/>
              </w:rPr>
            </w:pPr>
            <w:r w:rsidRPr="00C15465">
              <w:rPr>
                <w:szCs w:val="24"/>
              </w:rPr>
              <w:t xml:space="preserve">Вопрос, выносимый на заседание Думы </w:t>
            </w:r>
          </w:p>
        </w:tc>
        <w:tc>
          <w:tcPr>
            <w:tcW w:w="1352" w:type="dxa"/>
            <w:gridSpan w:val="8"/>
            <w:vMerge w:val="restart"/>
          </w:tcPr>
          <w:p w:rsidR="00811FBC" w:rsidRPr="00C15465" w:rsidRDefault="00811FBC" w:rsidP="001E580F">
            <w:pPr>
              <w:pStyle w:val="2"/>
              <w:rPr>
                <w:szCs w:val="24"/>
              </w:rPr>
            </w:pPr>
            <w:r w:rsidRPr="00121698">
              <w:rPr>
                <w:szCs w:val="24"/>
              </w:rPr>
              <w:t>Плановый срок</w:t>
            </w:r>
          </w:p>
        </w:tc>
        <w:tc>
          <w:tcPr>
            <w:tcW w:w="1629" w:type="dxa"/>
            <w:gridSpan w:val="8"/>
            <w:vMerge w:val="restart"/>
            <w:tcBorders>
              <w:bottom w:val="nil"/>
            </w:tcBorders>
            <w:noWrap/>
          </w:tcPr>
          <w:p w:rsidR="00811FBC" w:rsidRPr="00C15465" w:rsidRDefault="00811FBC" w:rsidP="00E839BE">
            <w:pPr>
              <w:pStyle w:val="2"/>
              <w:rPr>
                <w:szCs w:val="24"/>
              </w:rPr>
            </w:pPr>
            <w:r>
              <w:rPr>
                <w:szCs w:val="24"/>
              </w:rPr>
              <w:t>Выполнение</w:t>
            </w:r>
          </w:p>
        </w:tc>
        <w:tc>
          <w:tcPr>
            <w:tcW w:w="1353" w:type="dxa"/>
            <w:gridSpan w:val="8"/>
            <w:vMerge w:val="restart"/>
          </w:tcPr>
          <w:p w:rsidR="00811FBC" w:rsidRPr="00C15465" w:rsidRDefault="00811FBC" w:rsidP="00E839BE">
            <w:pPr>
              <w:pStyle w:val="2"/>
              <w:rPr>
                <w:szCs w:val="24"/>
              </w:rPr>
            </w:pPr>
            <w:r>
              <w:rPr>
                <w:szCs w:val="24"/>
              </w:rPr>
              <w:t>Фактичес-кий</w:t>
            </w:r>
            <w:r w:rsidRPr="00121698">
              <w:rPr>
                <w:szCs w:val="24"/>
              </w:rPr>
              <w:t xml:space="preserve"> срок</w:t>
            </w:r>
          </w:p>
        </w:tc>
      </w:tr>
      <w:tr w:rsidR="00B15A46" w:rsidRPr="00C15465" w:rsidTr="00807D01">
        <w:tblPrEx>
          <w:tblCellMar>
            <w:left w:w="63" w:type="dxa"/>
            <w:right w:w="63" w:type="dxa"/>
          </w:tblCellMar>
        </w:tblPrEx>
        <w:trPr>
          <w:gridBefore w:val="7"/>
          <w:gridAfter w:val="7"/>
          <w:wBefore w:w="84" w:type="dxa"/>
          <w:wAfter w:w="84" w:type="dxa"/>
          <w:cantSplit/>
          <w:trHeight w:val="276"/>
        </w:trPr>
        <w:tc>
          <w:tcPr>
            <w:tcW w:w="528" w:type="dxa"/>
            <w:gridSpan w:val="8"/>
            <w:vMerge/>
          </w:tcPr>
          <w:p w:rsidR="00811FBC" w:rsidRPr="00C15465" w:rsidRDefault="00811FBC" w:rsidP="00E839BE">
            <w:pPr>
              <w:rPr>
                <w:sz w:val="24"/>
                <w:szCs w:val="24"/>
              </w:rPr>
            </w:pPr>
          </w:p>
        </w:tc>
        <w:tc>
          <w:tcPr>
            <w:tcW w:w="10035" w:type="dxa"/>
            <w:vMerge/>
          </w:tcPr>
          <w:p w:rsidR="00811FBC" w:rsidRPr="00C15465" w:rsidRDefault="00811FBC" w:rsidP="00E839BE">
            <w:pPr>
              <w:rPr>
                <w:sz w:val="24"/>
                <w:szCs w:val="24"/>
              </w:rPr>
            </w:pPr>
          </w:p>
        </w:tc>
        <w:tc>
          <w:tcPr>
            <w:tcW w:w="1352" w:type="dxa"/>
            <w:gridSpan w:val="8"/>
            <w:vMerge/>
          </w:tcPr>
          <w:p w:rsidR="00811FBC" w:rsidRPr="00C15465" w:rsidRDefault="00811FBC" w:rsidP="001E580F">
            <w:pPr>
              <w:ind w:firstLine="0"/>
              <w:jc w:val="center"/>
              <w:rPr>
                <w:sz w:val="24"/>
                <w:szCs w:val="24"/>
              </w:rPr>
            </w:pPr>
          </w:p>
        </w:tc>
        <w:tc>
          <w:tcPr>
            <w:tcW w:w="1629" w:type="dxa"/>
            <w:gridSpan w:val="8"/>
            <w:vMerge/>
            <w:noWrap/>
          </w:tcPr>
          <w:p w:rsidR="00811FBC" w:rsidRPr="00C15465" w:rsidRDefault="00811FBC" w:rsidP="00E839BE">
            <w:pPr>
              <w:rPr>
                <w:sz w:val="24"/>
                <w:szCs w:val="24"/>
              </w:rPr>
            </w:pPr>
          </w:p>
        </w:tc>
        <w:tc>
          <w:tcPr>
            <w:tcW w:w="1353" w:type="dxa"/>
            <w:gridSpan w:val="8"/>
            <w:vMerge/>
          </w:tcPr>
          <w:p w:rsidR="00811FBC" w:rsidRPr="00C15465" w:rsidRDefault="00811FBC" w:rsidP="00E839BE">
            <w:pPr>
              <w:rPr>
                <w:sz w:val="24"/>
                <w:szCs w:val="24"/>
              </w:rPr>
            </w:pPr>
          </w:p>
        </w:tc>
      </w:tr>
      <w:tr w:rsidR="00B15A46" w:rsidRPr="00C15465" w:rsidTr="00807D01">
        <w:tblPrEx>
          <w:tblCellMar>
            <w:left w:w="63" w:type="dxa"/>
            <w:right w:w="63" w:type="dxa"/>
          </w:tblCellMar>
        </w:tblPrEx>
        <w:trPr>
          <w:gridBefore w:val="7"/>
          <w:gridAfter w:val="7"/>
          <w:wBefore w:w="84" w:type="dxa"/>
          <w:wAfter w:w="84" w:type="dxa"/>
          <w:cantSplit/>
        </w:trPr>
        <w:tc>
          <w:tcPr>
            <w:tcW w:w="528" w:type="dxa"/>
            <w:gridSpan w:val="8"/>
          </w:tcPr>
          <w:p w:rsidR="00811FBC" w:rsidRPr="00C15465" w:rsidRDefault="00811FBC" w:rsidP="00F9424B">
            <w:pPr>
              <w:numPr>
                <w:ilvl w:val="0"/>
                <w:numId w:val="7"/>
              </w:numPr>
              <w:rPr>
                <w:sz w:val="24"/>
                <w:szCs w:val="24"/>
              </w:rPr>
            </w:pPr>
          </w:p>
        </w:tc>
        <w:tc>
          <w:tcPr>
            <w:tcW w:w="10035" w:type="dxa"/>
          </w:tcPr>
          <w:p w:rsidR="00811FBC" w:rsidRPr="00C15465" w:rsidRDefault="00811FBC" w:rsidP="00464A05">
            <w:pPr>
              <w:ind w:firstLine="0"/>
              <w:rPr>
                <w:sz w:val="24"/>
                <w:szCs w:val="24"/>
              </w:rPr>
            </w:pPr>
            <w:r w:rsidRPr="00C15465">
              <w:rPr>
                <w:sz w:val="24"/>
                <w:szCs w:val="24"/>
              </w:rPr>
              <w:t>О ходе очистки территории Новоуральского городского округа в зимний период</w:t>
            </w:r>
          </w:p>
        </w:tc>
        <w:tc>
          <w:tcPr>
            <w:tcW w:w="1352" w:type="dxa"/>
            <w:gridSpan w:val="8"/>
          </w:tcPr>
          <w:p w:rsidR="00811FBC" w:rsidRPr="00C15465" w:rsidRDefault="00811FBC" w:rsidP="001E580F">
            <w:pPr>
              <w:ind w:firstLine="0"/>
              <w:jc w:val="center"/>
              <w:rPr>
                <w:sz w:val="24"/>
                <w:szCs w:val="24"/>
              </w:rPr>
            </w:pPr>
            <w:r w:rsidRPr="00C15465">
              <w:rPr>
                <w:sz w:val="24"/>
                <w:szCs w:val="24"/>
              </w:rPr>
              <w:t>31.01</w:t>
            </w:r>
          </w:p>
        </w:tc>
        <w:tc>
          <w:tcPr>
            <w:tcW w:w="1629" w:type="dxa"/>
            <w:gridSpan w:val="8"/>
            <w:noWrap/>
          </w:tcPr>
          <w:p w:rsidR="00811FBC" w:rsidRPr="00C15465" w:rsidRDefault="00811FBC" w:rsidP="002F051D">
            <w:pPr>
              <w:ind w:firstLine="0"/>
              <w:jc w:val="center"/>
              <w:rPr>
                <w:sz w:val="24"/>
                <w:szCs w:val="24"/>
              </w:rPr>
            </w:pPr>
            <w:r w:rsidRPr="00957C98">
              <w:rPr>
                <w:i/>
                <w:sz w:val="24"/>
                <w:szCs w:val="24"/>
              </w:rPr>
              <w:t>рассмотрен</w:t>
            </w:r>
          </w:p>
        </w:tc>
        <w:tc>
          <w:tcPr>
            <w:tcW w:w="1353" w:type="dxa"/>
            <w:gridSpan w:val="8"/>
          </w:tcPr>
          <w:p w:rsidR="00811FBC" w:rsidRPr="00C15465" w:rsidRDefault="006850E4" w:rsidP="001E580F">
            <w:pPr>
              <w:ind w:firstLine="0"/>
              <w:rPr>
                <w:sz w:val="24"/>
                <w:szCs w:val="24"/>
              </w:rPr>
            </w:pPr>
            <w:r>
              <w:rPr>
                <w:sz w:val="24"/>
                <w:szCs w:val="24"/>
              </w:rPr>
              <w:t>январь</w:t>
            </w:r>
          </w:p>
        </w:tc>
      </w:tr>
      <w:tr w:rsidR="00B15A46" w:rsidRPr="00C15465" w:rsidTr="00807D01">
        <w:tblPrEx>
          <w:tblCellMar>
            <w:left w:w="63" w:type="dxa"/>
            <w:right w:w="63" w:type="dxa"/>
          </w:tblCellMar>
        </w:tblPrEx>
        <w:trPr>
          <w:gridBefore w:val="7"/>
          <w:gridAfter w:val="7"/>
          <w:wBefore w:w="84" w:type="dxa"/>
          <w:wAfter w:w="84" w:type="dxa"/>
          <w:cantSplit/>
        </w:trPr>
        <w:tc>
          <w:tcPr>
            <w:tcW w:w="528" w:type="dxa"/>
            <w:gridSpan w:val="8"/>
          </w:tcPr>
          <w:p w:rsidR="00811FBC" w:rsidRPr="00C15465" w:rsidRDefault="00811FBC" w:rsidP="00F9424B">
            <w:pPr>
              <w:numPr>
                <w:ilvl w:val="0"/>
                <w:numId w:val="7"/>
              </w:numPr>
              <w:rPr>
                <w:sz w:val="24"/>
                <w:szCs w:val="24"/>
              </w:rPr>
            </w:pPr>
          </w:p>
        </w:tc>
        <w:tc>
          <w:tcPr>
            <w:tcW w:w="10035" w:type="dxa"/>
          </w:tcPr>
          <w:p w:rsidR="00811FBC" w:rsidRPr="00C15465" w:rsidRDefault="00811FBC" w:rsidP="00B254FD">
            <w:pPr>
              <w:ind w:firstLine="0"/>
              <w:rPr>
                <w:sz w:val="24"/>
                <w:szCs w:val="24"/>
              </w:rPr>
            </w:pPr>
            <w:r w:rsidRPr="00C15465">
              <w:rPr>
                <w:sz w:val="24"/>
                <w:szCs w:val="24"/>
              </w:rPr>
              <w:t>Об утверждении состава комиссии по присвоению звания «Почетный гражданин Новоуральского городского округа» в 2024 году</w:t>
            </w:r>
          </w:p>
        </w:tc>
        <w:tc>
          <w:tcPr>
            <w:tcW w:w="1352" w:type="dxa"/>
            <w:gridSpan w:val="8"/>
          </w:tcPr>
          <w:p w:rsidR="00811FBC" w:rsidRPr="00C15465" w:rsidRDefault="00811FBC" w:rsidP="00B254FD">
            <w:pPr>
              <w:ind w:firstLine="0"/>
              <w:jc w:val="center"/>
              <w:rPr>
                <w:sz w:val="24"/>
                <w:szCs w:val="24"/>
              </w:rPr>
            </w:pPr>
            <w:r w:rsidRPr="00C15465">
              <w:rPr>
                <w:sz w:val="24"/>
                <w:szCs w:val="24"/>
              </w:rPr>
              <w:t>31.01</w:t>
            </w:r>
          </w:p>
        </w:tc>
        <w:tc>
          <w:tcPr>
            <w:tcW w:w="1629" w:type="dxa"/>
            <w:gridSpan w:val="8"/>
            <w:noWrap/>
          </w:tcPr>
          <w:p w:rsidR="00811FBC" w:rsidRPr="00B15A46" w:rsidRDefault="00971756" w:rsidP="00B15A46">
            <w:pPr>
              <w:ind w:firstLine="0"/>
              <w:jc w:val="center"/>
              <w:rPr>
                <w:i/>
                <w:sz w:val="24"/>
                <w:szCs w:val="24"/>
              </w:rPr>
            </w:pPr>
            <w:r w:rsidRPr="00957C98">
              <w:rPr>
                <w:i/>
                <w:sz w:val="24"/>
                <w:szCs w:val="24"/>
              </w:rPr>
              <w:t>рассмотрен</w:t>
            </w:r>
          </w:p>
        </w:tc>
        <w:tc>
          <w:tcPr>
            <w:tcW w:w="1353" w:type="dxa"/>
            <w:gridSpan w:val="8"/>
          </w:tcPr>
          <w:p w:rsidR="00811FBC" w:rsidRPr="00C15465" w:rsidRDefault="006850E4" w:rsidP="00B254FD">
            <w:pPr>
              <w:ind w:firstLine="0"/>
              <w:rPr>
                <w:sz w:val="24"/>
                <w:szCs w:val="24"/>
              </w:rPr>
            </w:pPr>
            <w:r>
              <w:rPr>
                <w:sz w:val="24"/>
                <w:szCs w:val="24"/>
              </w:rPr>
              <w:t>январь</w:t>
            </w:r>
          </w:p>
        </w:tc>
      </w:tr>
      <w:tr w:rsidR="0014569C" w:rsidRPr="00C15465" w:rsidTr="00807D01">
        <w:tblPrEx>
          <w:tblCellMar>
            <w:left w:w="63" w:type="dxa"/>
            <w:right w:w="63" w:type="dxa"/>
          </w:tblCellMar>
        </w:tblPrEx>
        <w:trPr>
          <w:gridBefore w:val="7"/>
          <w:gridAfter w:val="7"/>
          <w:wBefore w:w="84" w:type="dxa"/>
          <w:wAfter w:w="84" w:type="dxa"/>
          <w:cantSplit/>
        </w:trPr>
        <w:tc>
          <w:tcPr>
            <w:tcW w:w="528" w:type="dxa"/>
            <w:gridSpan w:val="8"/>
          </w:tcPr>
          <w:p w:rsidR="0014569C" w:rsidRPr="00C15465" w:rsidRDefault="0014569C" w:rsidP="0014569C">
            <w:pPr>
              <w:numPr>
                <w:ilvl w:val="0"/>
                <w:numId w:val="7"/>
              </w:numPr>
              <w:rPr>
                <w:sz w:val="24"/>
                <w:szCs w:val="24"/>
              </w:rPr>
            </w:pPr>
          </w:p>
        </w:tc>
        <w:tc>
          <w:tcPr>
            <w:tcW w:w="10035" w:type="dxa"/>
          </w:tcPr>
          <w:p w:rsidR="0014569C" w:rsidRPr="00C15465" w:rsidRDefault="0014569C" w:rsidP="0014569C">
            <w:pPr>
              <w:ind w:firstLine="0"/>
              <w:rPr>
                <w:sz w:val="24"/>
                <w:szCs w:val="24"/>
              </w:rPr>
            </w:pPr>
            <w:bookmarkStart w:id="1" w:name="OLE_LINK1"/>
            <w:bookmarkStart w:id="2" w:name="OLE_LINK2"/>
            <w:r>
              <w:rPr>
                <w:sz w:val="24"/>
                <w:szCs w:val="24"/>
              </w:rPr>
              <w:t>Об утверждении состава К</w:t>
            </w:r>
            <w:r w:rsidRPr="00C15465">
              <w:rPr>
                <w:sz w:val="24"/>
                <w:szCs w:val="24"/>
              </w:rPr>
              <w:t>омиссии по наградам</w:t>
            </w:r>
            <w:bookmarkEnd w:id="1"/>
            <w:bookmarkEnd w:id="2"/>
            <w:r>
              <w:rPr>
                <w:sz w:val="24"/>
                <w:szCs w:val="24"/>
              </w:rPr>
              <w:t xml:space="preserve"> Новоуральского городского округа</w:t>
            </w:r>
          </w:p>
        </w:tc>
        <w:tc>
          <w:tcPr>
            <w:tcW w:w="1352" w:type="dxa"/>
            <w:gridSpan w:val="8"/>
          </w:tcPr>
          <w:p w:rsidR="0014569C" w:rsidRPr="00C15465" w:rsidRDefault="0014569C" w:rsidP="0014569C">
            <w:pPr>
              <w:ind w:firstLine="0"/>
              <w:jc w:val="center"/>
              <w:rPr>
                <w:sz w:val="24"/>
                <w:szCs w:val="24"/>
              </w:rPr>
            </w:pPr>
            <w:r w:rsidRPr="00C15465">
              <w:rPr>
                <w:sz w:val="24"/>
                <w:szCs w:val="24"/>
              </w:rPr>
              <w:t>31.01</w:t>
            </w:r>
          </w:p>
        </w:tc>
        <w:tc>
          <w:tcPr>
            <w:tcW w:w="1629" w:type="dxa"/>
            <w:gridSpan w:val="8"/>
            <w:noWrap/>
          </w:tcPr>
          <w:p w:rsidR="0014569C" w:rsidRPr="00B15A46" w:rsidRDefault="0014569C" w:rsidP="00B15A46">
            <w:pPr>
              <w:ind w:firstLine="0"/>
              <w:jc w:val="center"/>
              <w:rPr>
                <w:i/>
                <w:sz w:val="24"/>
                <w:szCs w:val="24"/>
              </w:rPr>
            </w:pPr>
            <w:r w:rsidRPr="00942A7F">
              <w:rPr>
                <w:i/>
                <w:sz w:val="24"/>
                <w:szCs w:val="24"/>
              </w:rPr>
              <w:t>рассмотрен</w:t>
            </w:r>
          </w:p>
        </w:tc>
        <w:tc>
          <w:tcPr>
            <w:tcW w:w="1353" w:type="dxa"/>
            <w:gridSpan w:val="8"/>
          </w:tcPr>
          <w:p w:rsidR="0014569C" w:rsidRPr="00C15465" w:rsidRDefault="0014569C" w:rsidP="0014569C">
            <w:pPr>
              <w:ind w:firstLine="0"/>
              <w:rPr>
                <w:sz w:val="24"/>
                <w:szCs w:val="24"/>
              </w:rPr>
            </w:pPr>
            <w:r>
              <w:rPr>
                <w:sz w:val="24"/>
                <w:szCs w:val="24"/>
              </w:rPr>
              <w:t>январь</w:t>
            </w:r>
          </w:p>
        </w:tc>
      </w:tr>
      <w:tr w:rsidR="0014569C" w:rsidRPr="00C15465" w:rsidTr="00807D01">
        <w:tblPrEx>
          <w:tblCellMar>
            <w:left w:w="63" w:type="dxa"/>
            <w:right w:w="63" w:type="dxa"/>
          </w:tblCellMar>
        </w:tblPrEx>
        <w:trPr>
          <w:gridBefore w:val="7"/>
          <w:gridAfter w:val="7"/>
          <w:wBefore w:w="84" w:type="dxa"/>
          <w:wAfter w:w="84" w:type="dxa"/>
          <w:cantSplit/>
        </w:trPr>
        <w:tc>
          <w:tcPr>
            <w:tcW w:w="528" w:type="dxa"/>
            <w:gridSpan w:val="8"/>
          </w:tcPr>
          <w:p w:rsidR="0014569C" w:rsidRPr="00C15465" w:rsidRDefault="0014569C" w:rsidP="0014569C">
            <w:pPr>
              <w:numPr>
                <w:ilvl w:val="0"/>
                <w:numId w:val="7"/>
              </w:numPr>
              <w:rPr>
                <w:sz w:val="24"/>
                <w:szCs w:val="24"/>
              </w:rPr>
            </w:pPr>
          </w:p>
        </w:tc>
        <w:tc>
          <w:tcPr>
            <w:tcW w:w="10035" w:type="dxa"/>
          </w:tcPr>
          <w:p w:rsidR="0014569C" w:rsidRPr="00C15465" w:rsidRDefault="0014569C" w:rsidP="0014569C">
            <w:pPr>
              <w:ind w:firstLine="0"/>
              <w:rPr>
                <w:sz w:val="24"/>
                <w:szCs w:val="24"/>
              </w:rPr>
            </w:pPr>
            <w:r w:rsidRPr="00C15465">
              <w:rPr>
                <w:color w:val="222222"/>
                <w:sz w:val="24"/>
                <w:szCs w:val="24"/>
              </w:rPr>
              <w:t>О внесении изменений в местные нормативы градостроительного проектирования Новоуральского городского округа</w:t>
            </w:r>
          </w:p>
        </w:tc>
        <w:tc>
          <w:tcPr>
            <w:tcW w:w="1352" w:type="dxa"/>
            <w:gridSpan w:val="8"/>
          </w:tcPr>
          <w:p w:rsidR="0014569C" w:rsidRPr="00C15465" w:rsidRDefault="0014569C" w:rsidP="0014569C">
            <w:pPr>
              <w:ind w:firstLine="0"/>
              <w:jc w:val="center"/>
              <w:rPr>
                <w:sz w:val="24"/>
                <w:szCs w:val="24"/>
              </w:rPr>
            </w:pPr>
            <w:r w:rsidRPr="00C15465">
              <w:rPr>
                <w:sz w:val="24"/>
                <w:szCs w:val="24"/>
              </w:rPr>
              <w:t>31.01</w:t>
            </w:r>
          </w:p>
        </w:tc>
        <w:tc>
          <w:tcPr>
            <w:tcW w:w="1629" w:type="dxa"/>
            <w:gridSpan w:val="8"/>
            <w:noWrap/>
          </w:tcPr>
          <w:p w:rsidR="0014569C" w:rsidRPr="00B15A46" w:rsidRDefault="0014569C" w:rsidP="00B15A46">
            <w:pPr>
              <w:ind w:firstLine="0"/>
              <w:jc w:val="center"/>
              <w:rPr>
                <w:i/>
                <w:sz w:val="24"/>
                <w:szCs w:val="24"/>
              </w:rPr>
            </w:pPr>
            <w:r w:rsidRPr="00942A7F">
              <w:rPr>
                <w:i/>
                <w:sz w:val="24"/>
                <w:szCs w:val="24"/>
              </w:rPr>
              <w:t>рассмотрен</w:t>
            </w:r>
          </w:p>
        </w:tc>
        <w:tc>
          <w:tcPr>
            <w:tcW w:w="1353" w:type="dxa"/>
            <w:gridSpan w:val="8"/>
          </w:tcPr>
          <w:p w:rsidR="0014569C" w:rsidRPr="00C15465" w:rsidRDefault="0014569C" w:rsidP="0014569C">
            <w:pPr>
              <w:ind w:firstLine="0"/>
              <w:rPr>
                <w:sz w:val="24"/>
                <w:szCs w:val="24"/>
              </w:rPr>
            </w:pPr>
            <w:r>
              <w:rPr>
                <w:sz w:val="24"/>
                <w:szCs w:val="24"/>
              </w:rPr>
              <w:t>январь</w:t>
            </w:r>
          </w:p>
        </w:tc>
      </w:tr>
      <w:tr w:rsidR="0014569C" w:rsidRPr="00C15465" w:rsidTr="00807D01">
        <w:tblPrEx>
          <w:tblCellMar>
            <w:left w:w="63" w:type="dxa"/>
            <w:right w:w="63" w:type="dxa"/>
          </w:tblCellMar>
        </w:tblPrEx>
        <w:trPr>
          <w:gridBefore w:val="7"/>
          <w:gridAfter w:val="7"/>
          <w:wBefore w:w="84" w:type="dxa"/>
          <w:wAfter w:w="84" w:type="dxa"/>
          <w:cantSplit/>
        </w:trPr>
        <w:tc>
          <w:tcPr>
            <w:tcW w:w="528" w:type="dxa"/>
            <w:gridSpan w:val="8"/>
          </w:tcPr>
          <w:p w:rsidR="0014569C" w:rsidRPr="00C15465" w:rsidRDefault="0014569C" w:rsidP="0014569C">
            <w:pPr>
              <w:numPr>
                <w:ilvl w:val="0"/>
                <w:numId w:val="7"/>
              </w:numPr>
              <w:rPr>
                <w:sz w:val="24"/>
                <w:szCs w:val="24"/>
              </w:rPr>
            </w:pPr>
          </w:p>
        </w:tc>
        <w:tc>
          <w:tcPr>
            <w:tcW w:w="10035" w:type="dxa"/>
          </w:tcPr>
          <w:p w:rsidR="0014569C" w:rsidRPr="00C15465" w:rsidRDefault="0014569C" w:rsidP="0014569C">
            <w:pPr>
              <w:ind w:firstLine="0"/>
              <w:rPr>
                <w:sz w:val="24"/>
                <w:szCs w:val="24"/>
              </w:rPr>
            </w:pPr>
            <w:r w:rsidRPr="00C15465">
              <w:rPr>
                <w:sz w:val="24"/>
                <w:szCs w:val="24"/>
              </w:rPr>
              <w:t>Об участии  Думы Новоуральского городского округа в конкурсе представительных органов муниципальных образований, расположенных на территории Свердловской области, посвященном Дню местного самоуправления, в 2024 году</w:t>
            </w:r>
          </w:p>
        </w:tc>
        <w:tc>
          <w:tcPr>
            <w:tcW w:w="1352" w:type="dxa"/>
            <w:gridSpan w:val="8"/>
          </w:tcPr>
          <w:p w:rsidR="0014569C" w:rsidRPr="00C15465" w:rsidRDefault="0014569C" w:rsidP="0014569C">
            <w:pPr>
              <w:ind w:firstLine="0"/>
              <w:jc w:val="center"/>
              <w:rPr>
                <w:sz w:val="24"/>
                <w:szCs w:val="24"/>
              </w:rPr>
            </w:pPr>
            <w:r w:rsidRPr="00C15465">
              <w:rPr>
                <w:sz w:val="24"/>
                <w:szCs w:val="24"/>
              </w:rPr>
              <w:t>31.01</w:t>
            </w:r>
          </w:p>
        </w:tc>
        <w:tc>
          <w:tcPr>
            <w:tcW w:w="1629" w:type="dxa"/>
            <w:gridSpan w:val="8"/>
            <w:noWrap/>
          </w:tcPr>
          <w:p w:rsidR="0014569C" w:rsidRPr="00B15A46" w:rsidRDefault="0014569C" w:rsidP="00B15A46">
            <w:pPr>
              <w:ind w:firstLine="0"/>
              <w:jc w:val="center"/>
              <w:rPr>
                <w:i/>
                <w:sz w:val="24"/>
                <w:szCs w:val="24"/>
              </w:rPr>
            </w:pPr>
            <w:r w:rsidRPr="00942A7F">
              <w:rPr>
                <w:i/>
                <w:sz w:val="24"/>
                <w:szCs w:val="24"/>
              </w:rPr>
              <w:t>рассмотрен</w:t>
            </w:r>
          </w:p>
        </w:tc>
        <w:tc>
          <w:tcPr>
            <w:tcW w:w="1353" w:type="dxa"/>
            <w:gridSpan w:val="8"/>
          </w:tcPr>
          <w:p w:rsidR="0014569C" w:rsidRPr="00C15465" w:rsidRDefault="0014569C" w:rsidP="0014569C">
            <w:pPr>
              <w:ind w:firstLine="0"/>
              <w:rPr>
                <w:sz w:val="24"/>
                <w:szCs w:val="24"/>
              </w:rPr>
            </w:pPr>
            <w:r>
              <w:rPr>
                <w:sz w:val="24"/>
                <w:szCs w:val="24"/>
              </w:rPr>
              <w:t>январь</w:t>
            </w:r>
          </w:p>
        </w:tc>
      </w:tr>
      <w:tr w:rsidR="0014569C" w:rsidRPr="00C15465" w:rsidTr="00807D01">
        <w:tblPrEx>
          <w:tblCellMar>
            <w:left w:w="63" w:type="dxa"/>
            <w:right w:w="63" w:type="dxa"/>
          </w:tblCellMar>
        </w:tblPrEx>
        <w:trPr>
          <w:gridBefore w:val="7"/>
          <w:gridAfter w:val="7"/>
          <w:wBefore w:w="84" w:type="dxa"/>
          <w:wAfter w:w="84" w:type="dxa"/>
          <w:cantSplit/>
        </w:trPr>
        <w:tc>
          <w:tcPr>
            <w:tcW w:w="528" w:type="dxa"/>
            <w:gridSpan w:val="8"/>
          </w:tcPr>
          <w:p w:rsidR="0014569C" w:rsidRPr="00C15465" w:rsidRDefault="0014569C" w:rsidP="0014569C">
            <w:pPr>
              <w:numPr>
                <w:ilvl w:val="0"/>
                <w:numId w:val="7"/>
              </w:numPr>
              <w:rPr>
                <w:sz w:val="24"/>
                <w:szCs w:val="24"/>
              </w:rPr>
            </w:pPr>
          </w:p>
        </w:tc>
        <w:tc>
          <w:tcPr>
            <w:tcW w:w="10035" w:type="dxa"/>
          </w:tcPr>
          <w:p w:rsidR="0014569C" w:rsidRPr="00C15465" w:rsidRDefault="0014569C" w:rsidP="0014569C">
            <w:pPr>
              <w:ind w:firstLine="0"/>
              <w:rPr>
                <w:color w:val="000000"/>
                <w:sz w:val="24"/>
                <w:szCs w:val="24"/>
              </w:rPr>
            </w:pPr>
            <w:r>
              <w:rPr>
                <w:color w:val="000000"/>
                <w:sz w:val="24"/>
                <w:szCs w:val="24"/>
              </w:rPr>
              <w:t>О внесении изменений в Перечень наказов избирателей депутатам Думы Новоуральского городского округа, принятых к выполнению на 2024 год</w:t>
            </w:r>
          </w:p>
        </w:tc>
        <w:tc>
          <w:tcPr>
            <w:tcW w:w="1352" w:type="dxa"/>
            <w:gridSpan w:val="8"/>
          </w:tcPr>
          <w:p w:rsidR="0014569C" w:rsidRPr="00C15465" w:rsidRDefault="0014569C" w:rsidP="0014569C">
            <w:pPr>
              <w:ind w:firstLine="0"/>
              <w:jc w:val="center"/>
              <w:rPr>
                <w:sz w:val="24"/>
                <w:szCs w:val="24"/>
              </w:rPr>
            </w:pPr>
            <w:r>
              <w:rPr>
                <w:sz w:val="24"/>
                <w:szCs w:val="24"/>
              </w:rPr>
              <w:t>31.01</w:t>
            </w:r>
          </w:p>
        </w:tc>
        <w:tc>
          <w:tcPr>
            <w:tcW w:w="1629" w:type="dxa"/>
            <w:gridSpan w:val="8"/>
            <w:noWrap/>
          </w:tcPr>
          <w:p w:rsidR="0014569C" w:rsidRPr="00B15A46" w:rsidRDefault="0014569C" w:rsidP="00B15A46">
            <w:pPr>
              <w:ind w:firstLine="0"/>
              <w:jc w:val="center"/>
              <w:rPr>
                <w:i/>
                <w:sz w:val="24"/>
                <w:szCs w:val="24"/>
              </w:rPr>
            </w:pPr>
            <w:r w:rsidRPr="00942A7F">
              <w:rPr>
                <w:i/>
                <w:sz w:val="24"/>
                <w:szCs w:val="24"/>
              </w:rPr>
              <w:t>рассмотрен</w:t>
            </w:r>
          </w:p>
        </w:tc>
        <w:tc>
          <w:tcPr>
            <w:tcW w:w="1353" w:type="dxa"/>
            <w:gridSpan w:val="8"/>
          </w:tcPr>
          <w:p w:rsidR="0014569C" w:rsidRPr="00C15465" w:rsidRDefault="0014569C" w:rsidP="0014569C">
            <w:pPr>
              <w:ind w:firstLine="0"/>
              <w:rPr>
                <w:sz w:val="24"/>
                <w:szCs w:val="24"/>
              </w:rPr>
            </w:pPr>
            <w:r>
              <w:rPr>
                <w:sz w:val="24"/>
                <w:szCs w:val="24"/>
              </w:rPr>
              <w:t>февраль</w:t>
            </w:r>
          </w:p>
        </w:tc>
      </w:tr>
      <w:tr w:rsidR="0014569C" w:rsidRPr="00C15465" w:rsidTr="00807D01">
        <w:tblPrEx>
          <w:tblCellMar>
            <w:left w:w="63" w:type="dxa"/>
            <w:right w:w="63" w:type="dxa"/>
          </w:tblCellMar>
        </w:tblPrEx>
        <w:trPr>
          <w:gridBefore w:val="7"/>
          <w:gridAfter w:val="7"/>
          <w:wBefore w:w="84" w:type="dxa"/>
          <w:wAfter w:w="84" w:type="dxa"/>
          <w:cantSplit/>
        </w:trPr>
        <w:tc>
          <w:tcPr>
            <w:tcW w:w="528" w:type="dxa"/>
            <w:gridSpan w:val="8"/>
          </w:tcPr>
          <w:p w:rsidR="0014569C" w:rsidRPr="00C15465" w:rsidRDefault="0014569C" w:rsidP="0014569C">
            <w:pPr>
              <w:numPr>
                <w:ilvl w:val="0"/>
                <w:numId w:val="7"/>
              </w:numPr>
              <w:rPr>
                <w:sz w:val="24"/>
                <w:szCs w:val="24"/>
              </w:rPr>
            </w:pPr>
          </w:p>
        </w:tc>
        <w:tc>
          <w:tcPr>
            <w:tcW w:w="10035" w:type="dxa"/>
          </w:tcPr>
          <w:p w:rsidR="0014569C" w:rsidRPr="00C15465" w:rsidRDefault="0014569C" w:rsidP="0014569C">
            <w:pPr>
              <w:ind w:firstLine="0"/>
              <w:rPr>
                <w:color w:val="000000"/>
                <w:sz w:val="24"/>
                <w:szCs w:val="24"/>
              </w:rPr>
            </w:pPr>
            <w:r>
              <w:rPr>
                <w:color w:val="000000"/>
                <w:sz w:val="24"/>
                <w:szCs w:val="24"/>
              </w:rPr>
              <w:t>О внесении изменений в Положение о регулировании отдельных вопросов в сфере муниципальной службы на территории Новоуральского городского округа</w:t>
            </w:r>
          </w:p>
        </w:tc>
        <w:tc>
          <w:tcPr>
            <w:tcW w:w="1352" w:type="dxa"/>
            <w:gridSpan w:val="8"/>
          </w:tcPr>
          <w:p w:rsidR="0014569C" w:rsidRDefault="0014569C" w:rsidP="0014569C">
            <w:pPr>
              <w:ind w:firstLine="0"/>
              <w:jc w:val="center"/>
              <w:rPr>
                <w:sz w:val="24"/>
                <w:szCs w:val="24"/>
              </w:rPr>
            </w:pPr>
            <w:r>
              <w:rPr>
                <w:sz w:val="24"/>
                <w:szCs w:val="24"/>
              </w:rPr>
              <w:t>31.01</w:t>
            </w:r>
          </w:p>
        </w:tc>
        <w:tc>
          <w:tcPr>
            <w:tcW w:w="1629" w:type="dxa"/>
            <w:gridSpan w:val="8"/>
            <w:noWrap/>
          </w:tcPr>
          <w:p w:rsidR="0014569C" w:rsidRPr="00B15A46" w:rsidRDefault="0014569C" w:rsidP="00B15A46">
            <w:pPr>
              <w:ind w:firstLine="0"/>
              <w:jc w:val="center"/>
              <w:rPr>
                <w:i/>
                <w:sz w:val="24"/>
                <w:szCs w:val="24"/>
              </w:rPr>
            </w:pPr>
            <w:r w:rsidRPr="00942A7F">
              <w:rPr>
                <w:i/>
                <w:sz w:val="24"/>
                <w:szCs w:val="24"/>
              </w:rPr>
              <w:t>рассмотрен</w:t>
            </w:r>
          </w:p>
        </w:tc>
        <w:tc>
          <w:tcPr>
            <w:tcW w:w="1353" w:type="dxa"/>
            <w:gridSpan w:val="8"/>
          </w:tcPr>
          <w:p w:rsidR="0014569C" w:rsidRPr="00C15465" w:rsidRDefault="0014569C" w:rsidP="0014569C">
            <w:pPr>
              <w:ind w:firstLine="0"/>
              <w:rPr>
                <w:sz w:val="24"/>
                <w:szCs w:val="24"/>
              </w:rPr>
            </w:pPr>
            <w:r>
              <w:rPr>
                <w:sz w:val="24"/>
                <w:szCs w:val="24"/>
              </w:rPr>
              <w:t>январь</w:t>
            </w:r>
          </w:p>
        </w:tc>
      </w:tr>
      <w:tr w:rsidR="0014569C" w:rsidRPr="00C15465" w:rsidTr="00807D01">
        <w:tblPrEx>
          <w:tblCellMar>
            <w:left w:w="63" w:type="dxa"/>
            <w:right w:w="63" w:type="dxa"/>
          </w:tblCellMar>
        </w:tblPrEx>
        <w:trPr>
          <w:gridBefore w:val="7"/>
          <w:gridAfter w:val="7"/>
          <w:wBefore w:w="84" w:type="dxa"/>
          <w:wAfter w:w="84" w:type="dxa"/>
          <w:cantSplit/>
        </w:trPr>
        <w:tc>
          <w:tcPr>
            <w:tcW w:w="528" w:type="dxa"/>
            <w:gridSpan w:val="8"/>
          </w:tcPr>
          <w:p w:rsidR="0014569C" w:rsidRPr="00C15465" w:rsidRDefault="0014569C" w:rsidP="0014569C">
            <w:pPr>
              <w:numPr>
                <w:ilvl w:val="0"/>
                <w:numId w:val="7"/>
              </w:numPr>
              <w:rPr>
                <w:sz w:val="24"/>
                <w:szCs w:val="24"/>
              </w:rPr>
            </w:pPr>
          </w:p>
        </w:tc>
        <w:tc>
          <w:tcPr>
            <w:tcW w:w="10035" w:type="dxa"/>
          </w:tcPr>
          <w:p w:rsidR="0014569C" w:rsidRPr="00C15465" w:rsidRDefault="0014569C" w:rsidP="0014569C">
            <w:pPr>
              <w:ind w:firstLine="0"/>
              <w:rPr>
                <w:color w:val="000000"/>
                <w:sz w:val="24"/>
                <w:szCs w:val="24"/>
              </w:rPr>
            </w:pPr>
            <w:r>
              <w:rPr>
                <w:color w:val="000000"/>
                <w:sz w:val="24"/>
                <w:szCs w:val="24"/>
              </w:rPr>
              <w:t>О внесении изменений в Положение о порядке и условиях проведения конкурса на замещение вакантной должности муниципальной службы в Новоуральском городском округе</w:t>
            </w:r>
          </w:p>
        </w:tc>
        <w:tc>
          <w:tcPr>
            <w:tcW w:w="1352" w:type="dxa"/>
            <w:gridSpan w:val="8"/>
          </w:tcPr>
          <w:p w:rsidR="0014569C" w:rsidRDefault="0014569C" w:rsidP="0014569C">
            <w:pPr>
              <w:ind w:firstLine="0"/>
              <w:jc w:val="center"/>
              <w:rPr>
                <w:sz w:val="24"/>
                <w:szCs w:val="24"/>
              </w:rPr>
            </w:pPr>
            <w:r>
              <w:rPr>
                <w:sz w:val="24"/>
                <w:szCs w:val="24"/>
              </w:rPr>
              <w:t>31.01</w:t>
            </w:r>
          </w:p>
        </w:tc>
        <w:tc>
          <w:tcPr>
            <w:tcW w:w="1629" w:type="dxa"/>
            <w:gridSpan w:val="8"/>
            <w:noWrap/>
          </w:tcPr>
          <w:p w:rsidR="0014569C" w:rsidRPr="00B15A46" w:rsidRDefault="0014569C" w:rsidP="00B15A46">
            <w:pPr>
              <w:ind w:firstLine="0"/>
              <w:jc w:val="center"/>
              <w:rPr>
                <w:i/>
                <w:sz w:val="24"/>
                <w:szCs w:val="24"/>
              </w:rPr>
            </w:pPr>
            <w:r w:rsidRPr="00942A7F">
              <w:rPr>
                <w:i/>
                <w:sz w:val="24"/>
                <w:szCs w:val="24"/>
              </w:rPr>
              <w:t>рассмотрен</w:t>
            </w:r>
          </w:p>
        </w:tc>
        <w:tc>
          <w:tcPr>
            <w:tcW w:w="1353" w:type="dxa"/>
            <w:gridSpan w:val="8"/>
          </w:tcPr>
          <w:p w:rsidR="0014569C" w:rsidRPr="00C15465" w:rsidRDefault="0014569C" w:rsidP="0014569C">
            <w:pPr>
              <w:ind w:firstLine="0"/>
              <w:rPr>
                <w:sz w:val="24"/>
                <w:szCs w:val="24"/>
              </w:rPr>
            </w:pPr>
            <w:r>
              <w:rPr>
                <w:sz w:val="24"/>
                <w:szCs w:val="24"/>
              </w:rPr>
              <w:t>январь</w:t>
            </w:r>
          </w:p>
        </w:tc>
      </w:tr>
      <w:tr w:rsidR="00B15A46" w:rsidRPr="00C15465" w:rsidTr="00807D01">
        <w:tblPrEx>
          <w:tblCellMar>
            <w:left w:w="63" w:type="dxa"/>
            <w:right w:w="63" w:type="dxa"/>
          </w:tblCellMar>
        </w:tblPrEx>
        <w:trPr>
          <w:gridBefore w:val="6"/>
          <w:gridAfter w:val="6"/>
          <w:wBefore w:w="72" w:type="dxa"/>
          <w:wAfter w:w="72" w:type="dxa"/>
          <w:cantSplit/>
        </w:trPr>
        <w:tc>
          <w:tcPr>
            <w:tcW w:w="529" w:type="dxa"/>
            <w:gridSpan w:val="8"/>
          </w:tcPr>
          <w:p w:rsidR="0014569C" w:rsidRPr="00C15465" w:rsidRDefault="0014569C" w:rsidP="0014569C">
            <w:pPr>
              <w:numPr>
                <w:ilvl w:val="0"/>
                <w:numId w:val="7"/>
              </w:numPr>
              <w:rPr>
                <w:sz w:val="24"/>
                <w:szCs w:val="24"/>
              </w:rPr>
            </w:pPr>
          </w:p>
        </w:tc>
        <w:tc>
          <w:tcPr>
            <w:tcW w:w="10052" w:type="dxa"/>
            <w:gridSpan w:val="3"/>
          </w:tcPr>
          <w:p w:rsidR="0014569C" w:rsidRPr="00C15465" w:rsidRDefault="0014569C" w:rsidP="0014569C">
            <w:pPr>
              <w:ind w:firstLine="0"/>
              <w:rPr>
                <w:color w:val="000000"/>
                <w:sz w:val="24"/>
                <w:szCs w:val="24"/>
              </w:rPr>
            </w:pPr>
            <w:r w:rsidRPr="00C15465">
              <w:rPr>
                <w:color w:val="000000"/>
                <w:sz w:val="24"/>
                <w:szCs w:val="24"/>
              </w:rPr>
              <w:t>О ежегодном отчете Главы Новоуральского городского округа о результатах его деятельности, деятельности Администрации Новоуральского городского округа, в том числе о решении вопросов, поставленных Думой Новоуральского городского округа</w:t>
            </w:r>
          </w:p>
        </w:tc>
        <w:tc>
          <w:tcPr>
            <w:tcW w:w="1354" w:type="dxa"/>
            <w:gridSpan w:val="8"/>
            <w:noWrap/>
          </w:tcPr>
          <w:p w:rsidR="0014569C" w:rsidRPr="00C15465" w:rsidRDefault="0014569C" w:rsidP="0014569C">
            <w:pPr>
              <w:ind w:firstLine="0"/>
              <w:jc w:val="center"/>
              <w:rPr>
                <w:sz w:val="24"/>
                <w:szCs w:val="24"/>
              </w:rPr>
            </w:pPr>
            <w:r>
              <w:rPr>
                <w:sz w:val="24"/>
                <w:szCs w:val="24"/>
              </w:rPr>
              <w:t>28</w:t>
            </w:r>
            <w:r w:rsidRPr="00C15465">
              <w:rPr>
                <w:sz w:val="24"/>
                <w:szCs w:val="24"/>
              </w:rPr>
              <w:t>.0</w:t>
            </w:r>
            <w:r>
              <w:rPr>
                <w:sz w:val="24"/>
                <w:szCs w:val="24"/>
              </w:rPr>
              <w:t>2</w:t>
            </w:r>
          </w:p>
        </w:tc>
        <w:tc>
          <w:tcPr>
            <w:tcW w:w="1631" w:type="dxa"/>
            <w:gridSpan w:val="8"/>
            <w:noWrap/>
          </w:tcPr>
          <w:p w:rsidR="0014569C" w:rsidRDefault="00971756" w:rsidP="00971756">
            <w:pPr>
              <w:ind w:firstLine="0"/>
              <w:jc w:val="center"/>
            </w:pPr>
            <w:r w:rsidRPr="00957C98">
              <w:rPr>
                <w:i/>
                <w:sz w:val="24"/>
                <w:szCs w:val="24"/>
              </w:rPr>
              <w:t>рассмотрен</w:t>
            </w:r>
          </w:p>
        </w:tc>
        <w:tc>
          <w:tcPr>
            <w:tcW w:w="1355" w:type="dxa"/>
            <w:gridSpan w:val="8"/>
          </w:tcPr>
          <w:p w:rsidR="0014569C" w:rsidRPr="00C15465" w:rsidRDefault="0014569C" w:rsidP="0014569C">
            <w:pPr>
              <w:ind w:firstLine="0"/>
              <w:rPr>
                <w:sz w:val="24"/>
                <w:szCs w:val="24"/>
              </w:rPr>
            </w:pPr>
            <w:r>
              <w:rPr>
                <w:sz w:val="24"/>
                <w:szCs w:val="24"/>
              </w:rPr>
              <w:t>февраль</w:t>
            </w:r>
          </w:p>
        </w:tc>
      </w:tr>
      <w:tr w:rsidR="00B15A46" w:rsidRPr="00C15465" w:rsidTr="00807D01">
        <w:tblPrEx>
          <w:tblCellMar>
            <w:left w:w="63" w:type="dxa"/>
            <w:right w:w="63" w:type="dxa"/>
          </w:tblCellMar>
        </w:tblPrEx>
        <w:trPr>
          <w:gridBefore w:val="6"/>
          <w:gridAfter w:val="6"/>
          <w:wBefore w:w="72" w:type="dxa"/>
          <w:wAfter w:w="72" w:type="dxa"/>
          <w:cantSplit/>
        </w:trPr>
        <w:tc>
          <w:tcPr>
            <w:tcW w:w="529" w:type="dxa"/>
            <w:gridSpan w:val="8"/>
          </w:tcPr>
          <w:p w:rsidR="0014569C" w:rsidRPr="00C15465" w:rsidRDefault="0014569C" w:rsidP="0014569C">
            <w:pPr>
              <w:numPr>
                <w:ilvl w:val="0"/>
                <w:numId w:val="7"/>
              </w:numPr>
              <w:rPr>
                <w:sz w:val="24"/>
                <w:szCs w:val="24"/>
              </w:rPr>
            </w:pPr>
          </w:p>
        </w:tc>
        <w:tc>
          <w:tcPr>
            <w:tcW w:w="10052" w:type="dxa"/>
            <w:gridSpan w:val="3"/>
          </w:tcPr>
          <w:p w:rsidR="0014569C" w:rsidRPr="00C15465" w:rsidRDefault="0014569C" w:rsidP="0014569C">
            <w:pPr>
              <w:ind w:firstLine="0"/>
              <w:rPr>
                <w:color w:val="000000"/>
                <w:sz w:val="24"/>
                <w:szCs w:val="24"/>
              </w:rPr>
            </w:pPr>
            <w:r w:rsidRPr="00C15465">
              <w:rPr>
                <w:color w:val="000000"/>
                <w:sz w:val="24"/>
                <w:szCs w:val="24"/>
              </w:rPr>
              <w:t>О работе Думы Новоуральского городского округа в 2023 году</w:t>
            </w:r>
          </w:p>
        </w:tc>
        <w:tc>
          <w:tcPr>
            <w:tcW w:w="1354" w:type="dxa"/>
            <w:gridSpan w:val="8"/>
            <w:noWrap/>
          </w:tcPr>
          <w:p w:rsidR="0014569C" w:rsidRPr="00C15465" w:rsidRDefault="0014569C" w:rsidP="0014569C">
            <w:pPr>
              <w:ind w:firstLine="0"/>
              <w:jc w:val="center"/>
              <w:rPr>
                <w:sz w:val="24"/>
                <w:szCs w:val="24"/>
              </w:rPr>
            </w:pPr>
            <w:r w:rsidRPr="00C15465">
              <w:rPr>
                <w:sz w:val="24"/>
                <w:szCs w:val="24"/>
              </w:rPr>
              <w:t>2</w:t>
            </w:r>
            <w:r>
              <w:rPr>
                <w:sz w:val="24"/>
                <w:szCs w:val="24"/>
              </w:rPr>
              <w:t>8</w:t>
            </w:r>
            <w:r w:rsidRPr="00C15465">
              <w:rPr>
                <w:sz w:val="24"/>
                <w:szCs w:val="24"/>
              </w:rPr>
              <w:t>.0</w:t>
            </w:r>
            <w:r>
              <w:rPr>
                <w:sz w:val="24"/>
                <w:szCs w:val="24"/>
              </w:rPr>
              <w:t>2</w:t>
            </w:r>
          </w:p>
        </w:tc>
        <w:tc>
          <w:tcPr>
            <w:tcW w:w="1631" w:type="dxa"/>
            <w:gridSpan w:val="8"/>
            <w:noWrap/>
          </w:tcPr>
          <w:p w:rsidR="0014569C" w:rsidRDefault="0014569C" w:rsidP="00971756">
            <w:pPr>
              <w:ind w:firstLine="0"/>
              <w:jc w:val="center"/>
            </w:pPr>
            <w:r w:rsidRPr="00B32B26">
              <w:rPr>
                <w:i/>
                <w:sz w:val="24"/>
                <w:szCs w:val="24"/>
              </w:rPr>
              <w:t>рассмотрен</w:t>
            </w:r>
          </w:p>
        </w:tc>
        <w:tc>
          <w:tcPr>
            <w:tcW w:w="1355" w:type="dxa"/>
            <w:gridSpan w:val="8"/>
          </w:tcPr>
          <w:p w:rsidR="0014569C" w:rsidRPr="00C15465" w:rsidRDefault="0014569C" w:rsidP="0014569C">
            <w:pPr>
              <w:ind w:firstLine="0"/>
              <w:rPr>
                <w:sz w:val="24"/>
                <w:szCs w:val="24"/>
              </w:rPr>
            </w:pPr>
            <w:r>
              <w:rPr>
                <w:sz w:val="24"/>
                <w:szCs w:val="24"/>
              </w:rPr>
              <w:t>февраль</w:t>
            </w:r>
          </w:p>
        </w:tc>
      </w:tr>
      <w:tr w:rsidR="00B15A46" w:rsidRPr="00C15465" w:rsidTr="00807D01">
        <w:tblPrEx>
          <w:tblCellMar>
            <w:left w:w="63" w:type="dxa"/>
            <w:right w:w="63" w:type="dxa"/>
          </w:tblCellMar>
        </w:tblPrEx>
        <w:trPr>
          <w:gridBefore w:val="6"/>
          <w:gridAfter w:val="6"/>
          <w:wBefore w:w="72" w:type="dxa"/>
          <w:wAfter w:w="72" w:type="dxa"/>
          <w:cantSplit/>
        </w:trPr>
        <w:tc>
          <w:tcPr>
            <w:tcW w:w="529" w:type="dxa"/>
            <w:gridSpan w:val="8"/>
          </w:tcPr>
          <w:p w:rsidR="0014569C" w:rsidRPr="00C15465" w:rsidRDefault="0014569C" w:rsidP="0014569C">
            <w:pPr>
              <w:numPr>
                <w:ilvl w:val="0"/>
                <w:numId w:val="7"/>
              </w:numPr>
              <w:rPr>
                <w:sz w:val="24"/>
                <w:szCs w:val="24"/>
              </w:rPr>
            </w:pPr>
          </w:p>
        </w:tc>
        <w:tc>
          <w:tcPr>
            <w:tcW w:w="10052" w:type="dxa"/>
            <w:gridSpan w:val="3"/>
          </w:tcPr>
          <w:p w:rsidR="0014569C" w:rsidRPr="00C15465" w:rsidRDefault="0014569C" w:rsidP="0014569C">
            <w:pPr>
              <w:ind w:firstLine="0"/>
              <w:rPr>
                <w:color w:val="000000"/>
                <w:sz w:val="24"/>
                <w:szCs w:val="24"/>
              </w:rPr>
            </w:pPr>
            <w:r w:rsidRPr="00C15465">
              <w:rPr>
                <w:color w:val="000000"/>
                <w:sz w:val="24"/>
                <w:szCs w:val="24"/>
              </w:rPr>
              <w:t>Об отчете о работе Контрольно-счетной комиссии Новоуральского городского округа в 2023 году</w:t>
            </w:r>
          </w:p>
        </w:tc>
        <w:tc>
          <w:tcPr>
            <w:tcW w:w="1354" w:type="dxa"/>
            <w:gridSpan w:val="8"/>
            <w:noWrap/>
          </w:tcPr>
          <w:p w:rsidR="0014569C" w:rsidRPr="00C15465" w:rsidRDefault="0014569C" w:rsidP="0014569C">
            <w:pPr>
              <w:ind w:firstLine="0"/>
              <w:jc w:val="center"/>
              <w:rPr>
                <w:sz w:val="24"/>
                <w:szCs w:val="24"/>
              </w:rPr>
            </w:pPr>
            <w:r w:rsidRPr="00C15465">
              <w:rPr>
                <w:sz w:val="24"/>
                <w:szCs w:val="24"/>
              </w:rPr>
              <w:t>2</w:t>
            </w:r>
            <w:r>
              <w:rPr>
                <w:sz w:val="24"/>
                <w:szCs w:val="24"/>
              </w:rPr>
              <w:t>8</w:t>
            </w:r>
            <w:r w:rsidRPr="00C15465">
              <w:rPr>
                <w:sz w:val="24"/>
                <w:szCs w:val="24"/>
              </w:rPr>
              <w:t>.0</w:t>
            </w:r>
            <w:r>
              <w:rPr>
                <w:sz w:val="24"/>
                <w:szCs w:val="24"/>
              </w:rPr>
              <w:t>2</w:t>
            </w:r>
          </w:p>
        </w:tc>
        <w:tc>
          <w:tcPr>
            <w:tcW w:w="1631" w:type="dxa"/>
            <w:gridSpan w:val="8"/>
            <w:noWrap/>
          </w:tcPr>
          <w:p w:rsidR="0014569C" w:rsidRDefault="0014569C" w:rsidP="00971756">
            <w:pPr>
              <w:ind w:firstLine="0"/>
              <w:jc w:val="center"/>
            </w:pPr>
            <w:r w:rsidRPr="00B32B26">
              <w:rPr>
                <w:i/>
                <w:sz w:val="24"/>
                <w:szCs w:val="24"/>
              </w:rPr>
              <w:t>рассмотрен</w:t>
            </w:r>
          </w:p>
        </w:tc>
        <w:tc>
          <w:tcPr>
            <w:tcW w:w="1355" w:type="dxa"/>
            <w:gridSpan w:val="8"/>
          </w:tcPr>
          <w:p w:rsidR="0014569C" w:rsidRPr="00C15465" w:rsidRDefault="0014569C" w:rsidP="0014569C">
            <w:pPr>
              <w:ind w:firstLine="0"/>
              <w:rPr>
                <w:sz w:val="24"/>
                <w:szCs w:val="24"/>
              </w:rPr>
            </w:pPr>
            <w:r>
              <w:rPr>
                <w:sz w:val="24"/>
                <w:szCs w:val="24"/>
              </w:rPr>
              <w:t>февраль</w:t>
            </w:r>
          </w:p>
        </w:tc>
      </w:tr>
      <w:tr w:rsidR="00B15A46" w:rsidRPr="00C15465" w:rsidTr="00807D01">
        <w:tblPrEx>
          <w:tblCellMar>
            <w:left w:w="63" w:type="dxa"/>
            <w:right w:w="63" w:type="dxa"/>
          </w:tblCellMar>
        </w:tblPrEx>
        <w:trPr>
          <w:gridBefore w:val="6"/>
          <w:gridAfter w:val="6"/>
          <w:wBefore w:w="72" w:type="dxa"/>
          <w:wAfter w:w="72" w:type="dxa"/>
          <w:cantSplit/>
        </w:trPr>
        <w:tc>
          <w:tcPr>
            <w:tcW w:w="529" w:type="dxa"/>
            <w:gridSpan w:val="8"/>
          </w:tcPr>
          <w:p w:rsidR="0014569C" w:rsidRPr="00C15465" w:rsidRDefault="0014569C" w:rsidP="0014569C">
            <w:pPr>
              <w:numPr>
                <w:ilvl w:val="0"/>
                <w:numId w:val="7"/>
              </w:numPr>
              <w:rPr>
                <w:sz w:val="24"/>
                <w:szCs w:val="24"/>
              </w:rPr>
            </w:pPr>
          </w:p>
        </w:tc>
        <w:tc>
          <w:tcPr>
            <w:tcW w:w="10052" w:type="dxa"/>
            <w:gridSpan w:val="3"/>
          </w:tcPr>
          <w:p w:rsidR="0014569C" w:rsidRPr="00C15465" w:rsidRDefault="0014569C" w:rsidP="0014569C">
            <w:pPr>
              <w:ind w:firstLine="0"/>
              <w:rPr>
                <w:color w:val="000000"/>
                <w:sz w:val="24"/>
                <w:szCs w:val="24"/>
              </w:rPr>
            </w:pPr>
            <w:r w:rsidRPr="00C15465">
              <w:rPr>
                <w:color w:val="000000"/>
                <w:sz w:val="24"/>
                <w:szCs w:val="24"/>
              </w:rPr>
              <w:t>Об утверждении отчета о выполнении наказов избирателей за 2023 год</w:t>
            </w:r>
          </w:p>
        </w:tc>
        <w:tc>
          <w:tcPr>
            <w:tcW w:w="1354" w:type="dxa"/>
            <w:gridSpan w:val="8"/>
            <w:noWrap/>
          </w:tcPr>
          <w:p w:rsidR="0014569C" w:rsidRPr="00C15465" w:rsidRDefault="0014569C" w:rsidP="0014569C">
            <w:pPr>
              <w:ind w:firstLine="0"/>
              <w:jc w:val="center"/>
              <w:rPr>
                <w:sz w:val="24"/>
                <w:szCs w:val="24"/>
              </w:rPr>
            </w:pPr>
            <w:r w:rsidRPr="00C15465">
              <w:rPr>
                <w:sz w:val="24"/>
                <w:szCs w:val="24"/>
              </w:rPr>
              <w:t>2</w:t>
            </w:r>
            <w:r>
              <w:rPr>
                <w:sz w:val="24"/>
                <w:szCs w:val="24"/>
              </w:rPr>
              <w:t>8</w:t>
            </w:r>
            <w:r w:rsidRPr="00C15465">
              <w:rPr>
                <w:sz w:val="24"/>
                <w:szCs w:val="24"/>
              </w:rPr>
              <w:t>.0</w:t>
            </w:r>
            <w:r>
              <w:rPr>
                <w:sz w:val="24"/>
                <w:szCs w:val="24"/>
              </w:rPr>
              <w:t>2</w:t>
            </w:r>
          </w:p>
        </w:tc>
        <w:tc>
          <w:tcPr>
            <w:tcW w:w="1631" w:type="dxa"/>
            <w:gridSpan w:val="8"/>
            <w:noWrap/>
          </w:tcPr>
          <w:p w:rsidR="0014569C" w:rsidRDefault="0014569C" w:rsidP="00971756">
            <w:pPr>
              <w:ind w:firstLine="0"/>
              <w:jc w:val="center"/>
            </w:pPr>
            <w:r w:rsidRPr="00B32B26">
              <w:rPr>
                <w:i/>
                <w:sz w:val="24"/>
                <w:szCs w:val="24"/>
              </w:rPr>
              <w:t>рассмотрен</w:t>
            </w:r>
          </w:p>
        </w:tc>
        <w:tc>
          <w:tcPr>
            <w:tcW w:w="1355" w:type="dxa"/>
            <w:gridSpan w:val="8"/>
          </w:tcPr>
          <w:p w:rsidR="0014569C" w:rsidRPr="00C15465" w:rsidRDefault="0014569C" w:rsidP="0014569C">
            <w:pPr>
              <w:pageBreakBefore/>
              <w:ind w:firstLine="0"/>
              <w:rPr>
                <w:sz w:val="24"/>
                <w:szCs w:val="24"/>
              </w:rPr>
            </w:pPr>
            <w:r>
              <w:rPr>
                <w:sz w:val="24"/>
                <w:szCs w:val="24"/>
              </w:rPr>
              <w:t>февраль</w:t>
            </w:r>
          </w:p>
        </w:tc>
      </w:tr>
      <w:tr w:rsidR="00B15A46" w:rsidRPr="00C15465" w:rsidTr="00807D01">
        <w:tblPrEx>
          <w:tblCellMar>
            <w:left w:w="63" w:type="dxa"/>
            <w:right w:w="63" w:type="dxa"/>
          </w:tblCellMar>
        </w:tblPrEx>
        <w:trPr>
          <w:gridBefore w:val="6"/>
          <w:gridAfter w:val="6"/>
          <w:wBefore w:w="72" w:type="dxa"/>
          <w:wAfter w:w="72" w:type="dxa"/>
          <w:cantSplit/>
        </w:trPr>
        <w:tc>
          <w:tcPr>
            <w:tcW w:w="529" w:type="dxa"/>
            <w:gridSpan w:val="8"/>
          </w:tcPr>
          <w:p w:rsidR="0014569C" w:rsidRPr="00C15465" w:rsidRDefault="0014569C" w:rsidP="0014569C">
            <w:pPr>
              <w:numPr>
                <w:ilvl w:val="0"/>
                <w:numId w:val="7"/>
              </w:numPr>
              <w:rPr>
                <w:sz w:val="24"/>
                <w:szCs w:val="24"/>
              </w:rPr>
            </w:pPr>
          </w:p>
        </w:tc>
        <w:tc>
          <w:tcPr>
            <w:tcW w:w="10052" w:type="dxa"/>
            <w:gridSpan w:val="3"/>
          </w:tcPr>
          <w:p w:rsidR="0014569C" w:rsidRPr="00C15465" w:rsidRDefault="0014569C" w:rsidP="0014569C">
            <w:pPr>
              <w:ind w:firstLine="0"/>
              <w:rPr>
                <w:sz w:val="24"/>
                <w:szCs w:val="24"/>
              </w:rPr>
            </w:pPr>
            <w:r w:rsidRPr="00C15465">
              <w:rPr>
                <w:color w:val="000000"/>
                <w:sz w:val="24"/>
                <w:szCs w:val="24"/>
              </w:rPr>
              <w:t>О внесении изменений в решение Думы Новоуральского городского округа «О бюджете Новоуральского городского округа на 2024 год и плановый период 2025 и 2026 годов»</w:t>
            </w:r>
          </w:p>
        </w:tc>
        <w:tc>
          <w:tcPr>
            <w:tcW w:w="1354" w:type="dxa"/>
            <w:gridSpan w:val="8"/>
            <w:noWrap/>
          </w:tcPr>
          <w:p w:rsidR="0014569C" w:rsidRPr="00C15465" w:rsidRDefault="0014569C" w:rsidP="0014569C">
            <w:pPr>
              <w:ind w:firstLine="0"/>
              <w:jc w:val="center"/>
              <w:rPr>
                <w:sz w:val="24"/>
                <w:szCs w:val="24"/>
              </w:rPr>
            </w:pPr>
            <w:r w:rsidRPr="00C15465">
              <w:rPr>
                <w:sz w:val="24"/>
                <w:szCs w:val="24"/>
              </w:rPr>
              <w:t>28.02</w:t>
            </w:r>
          </w:p>
        </w:tc>
        <w:tc>
          <w:tcPr>
            <w:tcW w:w="1631" w:type="dxa"/>
            <w:gridSpan w:val="8"/>
            <w:noWrap/>
          </w:tcPr>
          <w:p w:rsidR="0014569C" w:rsidRDefault="0014569C" w:rsidP="00971756">
            <w:pPr>
              <w:ind w:firstLine="0"/>
              <w:jc w:val="center"/>
            </w:pPr>
            <w:r w:rsidRPr="00B23A41">
              <w:rPr>
                <w:i/>
                <w:sz w:val="24"/>
                <w:szCs w:val="24"/>
              </w:rPr>
              <w:t>рассмотрен</w:t>
            </w:r>
          </w:p>
        </w:tc>
        <w:tc>
          <w:tcPr>
            <w:tcW w:w="1355" w:type="dxa"/>
            <w:gridSpan w:val="8"/>
          </w:tcPr>
          <w:p w:rsidR="0014569C" w:rsidRPr="00C15465" w:rsidRDefault="0014569C" w:rsidP="0014569C">
            <w:pPr>
              <w:ind w:firstLine="0"/>
              <w:rPr>
                <w:sz w:val="24"/>
                <w:szCs w:val="24"/>
              </w:rPr>
            </w:pPr>
            <w:r>
              <w:rPr>
                <w:sz w:val="24"/>
                <w:szCs w:val="24"/>
              </w:rPr>
              <w:t>февраль</w:t>
            </w:r>
          </w:p>
        </w:tc>
      </w:tr>
      <w:tr w:rsidR="00B15A46" w:rsidRPr="00C15465" w:rsidTr="00807D01">
        <w:tblPrEx>
          <w:tblCellMar>
            <w:left w:w="63" w:type="dxa"/>
            <w:right w:w="63" w:type="dxa"/>
          </w:tblCellMar>
        </w:tblPrEx>
        <w:trPr>
          <w:gridBefore w:val="6"/>
          <w:gridAfter w:val="6"/>
          <w:wBefore w:w="72" w:type="dxa"/>
          <w:wAfter w:w="72" w:type="dxa"/>
          <w:cantSplit/>
        </w:trPr>
        <w:tc>
          <w:tcPr>
            <w:tcW w:w="529" w:type="dxa"/>
            <w:gridSpan w:val="8"/>
            <w:shd w:val="clear" w:color="auto" w:fill="FFFFFF"/>
          </w:tcPr>
          <w:p w:rsidR="0014569C" w:rsidRPr="00C15465" w:rsidRDefault="0014569C" w:rsidP="0014569C">
            <w:pPr>
              <w:numPr>
                <w:ilvl w:val="0"/>
                <w:numId w:val="7"/>
              </w:numPr>
              <w:rPr>
                <w:sz w:val="24"/>
                <w:szCs w:val="24"/>
              </w:rPr>
            </w:pPr>
          </w:p>
        </w:tc>
        <w:tc>
          <w:tcPr>
            <w:tcW w:w="10052" w:type="dxa"/>
            <w:gridSpan w:val="3"/>
            <w:shd w:val="clear" w:color="auto" w:fill="FFFFFF"/>
          </w:tcPr>
          <w:p w:rsidR="0014569C" w:rsidRPr="00C15465" w:rsidRDefault="0014569C" w:rsidP="0014569C">
            <w:pPr>
              <w:ind w:firstLine="0"/>
              <w:rPr>
                <w:color w:val="000000"/>
                <w:sz w:val="24"/>
                <w:szCs w:val="24"/>
              </w:rPr>
            </w:pPr>
            <w:r w:rsidRPr="00C15465">
              <w:rPr>
                <w:color w:val="000000"/>
                <w:sz w:val="24"/>
                <w:szCs w:val="24"/>
              </w:rPr>
              <w:t>Об утверждении Перечня приоритетных муниципальных программ Новоуральского городского округа и плановых значений критериев оценки выполнения мероприятий приоритетных муниципальных программ Новоуральского городского округа на 202</w:t>
            </w:r>
            <w:r>
              <w:rPr>
                <w:color w:val="000000"/>
                <w:sz w:val="24"/>
                <w:szCs w:val="24"/>
              </w:rPr>
              <w:t>4</w:t>
            </w:r>
            <w:r w:rsidRPr="00C15465">
              <w:rPr>
                <w:color w:val="000000"/>
                <w:sz w:val="24"/>
                <w:szCs w:val="24"/>
              </w:rPr>
              <w:t xml:space="preserve"> год</w:t>
            </w:r>
          </w:p>
        </w:tc>
        <w:tc>
          <w:tcPr>
            <w:tcW w:w="1354"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28.02</w:t>
            </w:r>
          </w:p>
        </w:tc>
        <w:tc>
          <w:tcPr>
            <w:tcW w:w="1631" w:type="dxa"/>
            <w:gridSpan w:val="8"/>
            <w:shd w:val="clear" w:color="auto" w:fill="FFFFFF"/>
            <w:noWrap/>
          </w:tcPr>
          <w:p w:rsidR="0014569C" w:rsidRDefault="0014569C" w:rsidP="00971756">
            <w:pPr>
              <w:ind w:firstLine="0"/>
              <w:jc w:val="center"/>
            </w:pPr>
            <w:r w:rsidRPr="00B23A41">
              <w:rPr>
                <w:i/>
                <w:sz w:val="24"/>
                <w:szCs w:val="24"/>
              </w:rPr>
              <w:t>рассмотрен</w:t>
            </w:r>
          </w:p>
        </w:tc>
        <w:tc>
          <w:tcPr>
            <w:tcW w:w="1355" w:type="dxa"/>
            <w:gridSpan w:val="8"/>
            <w:shd w:val="clear" w:color="auto" w:fill="FFFFFF"/>
          </w:tcPr>
          <w:p w:rsidR="0014569C" w:rsidRPr="00C15465" w:rsidRDefault="0014569C" w:rsidP="0014569C">
            <w:pPr>
              <w:ind w:firstLine="0"/>
              <w:rPr>
                <w:sz w:val="24"/>
                <w:szCs w:val="24"/>
              </w:rPr>
            </w:pPr>
            <w:r>
              <w:rPr>
                <w:sz w:val="24"/>
                <w:szCs w:val="24"/>
              </w:rPr>
              <w:t>февраль</w:t>
            </w:r>
          </w:p>
        </w:tc>
      </w:tr>
      <w:tr w:rsidR="00B15A46" w:rsidRPr="00C15465" w:rsidTr="00807D01">
        <w:tblPrEx>
          <w:tblCellMar>
            <w:left w:w="63" w:type="dxa"/>
            <w:right w:w="63" w:type="dxa"/>
          </w:tblCellMar>
        </w:tblPrEx>
        <w:trPr>
          <w:gridBefore w:val="6"/>
          <w:gridAfter w:val="6"/>
          <w:wBefore w:w="72" w:type="dxa"/>
          <w:wAfter w:w="72" w:type="dxa"/>
          <w:cantSplit/>
        </w:trPr>
        <w:tc>
          <w:tcPr>
            <w:tcW w:w="529" w:type="dxa"/>
            <w:gridSpan w:val="8"/>
            <w:shd w:val="clear" w:color="auto" w:fill="FFFFFF"/>
          </w:tcPr>
          <w:p w:rsidR="0014569C" w:rsidRPr="00C15465" w:rsidRDefault="0014569C" w:rsidP="0014569C">
            <w:pPr>
              <w:numPr>
                <w:ilvl w:val="0"/>
                <w:numId w:val="7"/>
              </w:numPr>
              <w:rPr>
                <w:sz w:val="24"/>
                <w:szCs w:val="24"/>
              </w:rPr>
            </w:pPr>
          </w:p>
        </w:tc>
        <w:tc>
          <w:tcPr>
            <w:tcW w:w="10052" w:type="dxa"/>
            <w:gridSpan w:val="3"/>
            <w:shd w:val="clear" w:color="auto" w:fill="FFFFFF"/>
          </w:tcPr>
          <w:p w:rsidR="0014569C" w:rsidRPr="00C15465" w:rsidRDefault="0014569C" w:rsidP="0014569C">
            <w:pPr>
              <w:ind w:firstLine="0"/>
              <w:rPr>
                <w:color w:val="000000"/>
                <w:sz w:val="24"/>
                <w:szCs w:val="24"/>
              </w:rPr>
            </w:pPr>
            <w:r w:rsidRPr="00C15465">
              <w:rPr>
                <w:color w:val="000000"/>
                <w:sz w:val="24"/>
                <w:szCs w:val="24"/>
              </w:rPr>
              <w:t>Об одобрении изменений в Устав Новоуральского городского округа</w:t>
            </w:r>
          </w:p>
        </w:tc>
        <w:tc>
          <w:tcPr>
            <w:tcW w:w="1354"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28.02</w:t>
            </w:r>
          </w:p>
        </w:tc>
        <w:tc>
          <w:tcPr>
            <w:tcW w:w="1631" w:type="dxa"/>
            <w:gridSpan w:val="8"/>
            <w:shd w:val="clear" w:color="auto" w:fill="FFFFFF"/>
            <w:noWrap/>
          </w:tcPr>
          <w:p w:rsidR="0014569C" w:rsidRDefault="0014569C" w:rsidP="00971756">
            <w:pPr>
              <w:ind w:firstLine="0"/>
              <w:jc w:val="center"/>
            </w:pPr>
            <w:r w:rsidRPr="00B23A41">
              <w:rPr>
                <w:i/>
                <w:sz w:val="24"/>
                <w:szCs w:val="24"/>
              </w:rPr>
              <w:t>рассмотрен</w:t>
            </w:r>
          </w:p>
        </w:tc>
        <w:tc>
          <w:tcPr>
            <w:tcW w:w="1355" w:type="dxa"/>
            <w:gridSpan w:val="8"/>
            <w:shd w:val="clear" w:color="auto" w:fill="FFFFFF"/>
          </w:tcPr>
          <w:p w:rsidR="0014569C" w:rsidRPr="00C15465" w:rsidRDefault="0014569C" w:rsidP="0014569C">
            <w:pPr>
              <w:ind w:firstLine="0"/>
              <w:rPr>
                <w:sz w:val="24"/>
                <w:szCs w:val="24"/>
              </w:rPr>
            </w:pPr>
            <w:r>
              <w:rPr>
                <w:sz w:val="24"/>
                <w:szCs w:val="24"/>
              </w:rPr>
              <w:t>февраль</w:t>
            </w:r>
          </w:p>
        </w:tc>
      </w:tr>
      <w:tr w:rsidR="00B15A46" w:rsidRPr="00C15465" w:rsidTr="00807D01">
        <w:tblPrEx>
          <w:tblCellMar>
            <w:left w:w="63" w:type="dxa"/>
            <w:right w:w="63" w:type="dxa"/>
          </w:tblCellMar>
        </w:tblPrEx>
        <w:trPr>
          <w:gridBefore w:val="6"/>
          <w:gridAfter w:val="6"/>
          <w:wBefore w:w="72" w:type="dxa"/>
          <w:wAfter w:w="72" w:type="dxa"/>
          <w:cantSplit/>
        </w:trPr>
        <w:tc>
          <w:tcPr>
            <w:tcW w:w="529" w:type="dxa"/>
            <w:gridSpan w:val="8"/>
            <w:shd w:val="clear" w:color="auto" w:fill="FFFFFF"/>
          </w:tcPr>
          <w:p w:rsidR="0014569C" w:rsidRPr="00C15465" w:rsidRDefault="0014569C" w:rsidP="0014569C">
            <w:pPr>
              <w:numPr>
                <w:ilvl w:val="0"/>
                <w:numId w:val="7"/>
              </w:numPr>
              <w:rPr>
                <w:sz w:val="24"/>
                <w:szCs w:val="24"/>
              </w:rPr>
            </w:pPr>
          </w:p>
        </w:tc>
        <w:tc>
          <w:tcPr>
            <w:tcW w:w="10052" w:type="dxa"/>
            <w:gridSpan w:val="3"/>
            <w:shd w:val="clear" w:color="auto" w:fill="FFFFFF"/>
          </w:tcPr>
          <w:p w:rsidR="0014569C" w:rsidRPr="00C15465" w:rsidRDefault="0014569C" w:rsidP="0014569C">
            <w:pPr>
              <w:ind w:firstLine="0"/>
              <w:rPr>
                <w:color w:val="000000"/>
                <w:sz w:val="24"/>
                <w:szCs w:val="24"/>
              </w:rPr>
            </w:pPr>
            <w:r w:rsidRPr="00C15465">
              <w:rPr>
                <w:color w:val="000000"/>
                <w:sz w:val="24"/>
                <w:szCs w:val="24"/>
              </w:rPr>
              <w:t>Об отчете о деятельности административной комиссии Новоуральского городского округа за 2023 год</w:t>
            </w:r>
          </w:p>
        </w:tc>
        <w:tc>
          <w:tcPr>
            <w:tcW w:w="1354"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28.02</w:t>
            </w:r>
          </w:p>
        </w:tc>
        <w:tc>
          <w:tcPr>
            <w:tcW w:w="1631" w:type="dxa"/>
            <w:gridSpan w:val="8"/>
            <w:shd w:val="clear" w:color="auto" w:fill="FFFFFF"/>
            <w:noWrap/>
          </w:tcPr>
          <w:p w:rsidR="0014569C" w:rsidRDefault="0014569C" w:rsidP="00971756">
            <w:pPr>
              <w:ind w:firstLine="0"/>
              <w:jc w:val="center"/>
            </w:pPr>
            <w:r w:rsidRPr="00B23A41">
              <w:rPr>
                <w:i/>
                <w:sz w:val="24"/>
                <w:szCs w:val="24"/>
              </w:rPr>
              <w:t>рассмотрен</w:t>
            </w:r>
          </w:p>
        </w:tc>
        <w:tc>
          <w:tcPr>
            <w:tcW w:w="1355" w:type="dxa"/>
            <w:gridSpan w:val="8"/>
            <w:shd w:val="clear" w:color="auto" w:fill="FFFFFF"/>
          </w:tcPr>
          <w:p w:rsidR="0014569C" w:rsidRPr="00C15465" w:rsidRDefault="0014569C" w:rsidP="0014569C">
            <w:pPr>
              <w:ind w:firstLine="0"/>
              <w:rPr>
                <w:sz w:val="24"/>
                <w:szCs w:val="24"/>
              </w:rPr>
            </w:pPr>
            <w:r>
              <w:rPr>
                <w:sz w:val="24"/>
                <w:szCs w:val="24"/>
              </w:rPr>
              <w:t>февраль</w:t>
            </w:r>
          </w:p>
        </w:tc>
      </w:tr>
      <w:tr w:rsidR="00B15A46" w:rsidRPr="00C15465" w:rsidTr="00807D01">
        <w:tblPrEx>
          <w:tblCellMar>
            <w:left w:w="63" w:type="dxa"/>
            <w:right w:w="63" w:type="dxa"/>
          </w:tblCellMar>
        </w:tblPrEx>
        <w:trPr>
          <w:gridBefore w:val="6"/>
          <w:gridAfter w:val="6"/>
          <w:wBefore w:w="72" w:type="dxa"/>
          <w:wAfter w:w="72" w:type="dxa"/>
          <w:cantSplit/>
        </w:trPr>
        <w:tc>
          <w:tcPr>
            <w:tcW w:w="529" w:type="dxa"/>
            <w:gridSpan w:val="8"/>
            <w:shd w:val="clear" w:color="auto" w:fill="FFFFFF"/>
          </w:tcPr>
          <w:p w:rsidR="0014569C" w:rsidRPr="00C15465" w:rsidRDefault="0014569C" w:rsidP="0014569C">
            <w:pPr>
              <w:numPr>
                <w:ilvl w:val="0"/>
                <w:numId w:val="7"/>
              </w:numPr>
              <w:rPr>
                <w:sz w:val="24"/>
                <w:szCs w:val="24"/>
              </w:rPr>
            </w:pPr>
          </w:p>
        </w:tc>
        <w:tc>
          <w:tcPr>
            <w:tcW w:w="10052" w:type="dxa"/>
            <w:gridSpan w:val="3"/>
            <w:shd w:val="clear" w:color="auto" w:fill="FFFFFF"/>
          </w:tcPr>
          <w:p w:rsidR="0014569C" w:rsidRPr="00C15465" w:rsidRDefault="0014569C" w:rsidP="0014569C">
            <w:pPr>
              <w:ind w:firstLine="0"/>
              <w:rPr>
                <w:iCs/>
                <w:color w:val="000000"/>
                <w:sz w:val="24"/>
                <w:szCs w:val="24"/>
              </w:rPr>
            </w:pPr>
            <w:r w:rsidRPr="00C15465">
              <w:rPr>
                <w:iCs/>
                <w:color w:val="000000"/>
                <w:sz w:val="24"/>
                <w:szCs w:val="24"/>
              </w:rPr>
              <w:t xml:space="preserve">Об отчете о деятельности МУ МВД России по </w:t>
            </w:r>
            <w:r w:rsidRPr="00C15465">
              <w:rPr>
                <w:color w:val="000000"/>
                <w:sz w:val="24"/>
                <w:szCs w:val="24"/>
              </w:rPr>
              <w:t>ЗАТО г. Новоуральск и пос. Уральский за 2023 год</w:t>
            </w:r>
          </w:p>
        </w:tc>
        <w:tc>
          <w:tcPr>
            <w:tcW w:w="1354"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28.02</w:t>
            </w:r>
          </w:p>
        </w:tc>
        <w:tc>
          <w:tcPr>
            <w:tcW w:w="1631" w:type="dxa"/>
            <w:gridSpan w:val="8"/>
            <w:shd w:val="clear" w:color="auto" w:fill="FFFFFF"/>
            <w:noWrap/>
          </w:tcPr>
          <w:p w:rsidR="0014569C" w:rsidRDefault="0014569C" w:rsidP="00971756">
            <w:pPr>
              <w:ind w:firstLine="0"/>
              <w:jc w:val="center"/>
            </w:pPr>
            <w:r w:rsidRPr="00B23A41">
              <w:rPr>
                <w:i/>
                <w:sz w:val="24"/>
                <w:szCs w:val="24"/>
              </w:rPr>
              <w:t>рассмотрен</w:t>
            </w:r>
          </w:p>
        </w:tc>
        <w:tc>
          <w:tcPr>
            <w:tcW w:w="1355" w:type="dxa"/>
            <w:gridSpan w:val="8"/>
            <w:shd w:val="clear" w:color="auto" w:fill="FFFFFF"/>
          </w:tcPr>
          <w:p w:rsidR="0014569C" w:rsidRPr="00C15465" w:rsidRDefault="0014569C" w:rsidP="0014569C">
            <w:pPr>
              <w:ind w:firstLine="0"/>
              <w:rPr>
                <w:sz w:val="24"/>
                <w:szCs w:val="24"/>
              </w:rPr>
            </w:pPr>
            <w:r>
              <w:rPr>
                <w:sz w:val="24"/>
                <w:szCs w:val="24"/>
              </w:rPr>
              <w:t>февраль</w:t>
            </w:r>
          </w:p>
        </w:tc>
      </w:tr>
      <w:tr w:rsidR="00B15A46" w:rsidRPr="00C15465" w:rsidTr="00807D01">
        <w:tblPrEx>
          <w:tblCellMar>
            <w:left w:w="63" w:type="dxa"/>
            <w:right w:w="63" w:type="dxa"/>
          </w:tblCellMar>
        </w:tblPrEx>
        <w:trPr>
          <w:gridBefore w:val="6"/>
          <w:gridAfter w:val="6"/>
          <w:wBefore w:w="72" w:type="dxa"/>
          <w:wAfter w:w="72" w:type="dxa"/>
          <w:cantSplit/>
        </w:trPr>
        <w:tc>
          <w:tcPr>
            <w:tcW w:w="529" w:type="dxa"/>
            <w:gridSpan w:val="8"/>
            <w:shd w:val="clear" w:color="auto" w:fill="FFFFFF"/>
          </w:tcPr>
          <w:p w:rsidR="0014569C" w:rsidRPr="00C15465" w:rsidRDefault="0014569C" w:rsidP="0014569C">
            <w:pPr>
              <w:numPr>
                <w:ilvl w:val="0"/>
                <w:numId w:val="7"/>
              </w:numPr>
              <w:rPr>
                <w:sz w:val="24"/>
                <w:szCs w:val="24"/>
              </w:rPr>
            </w:pPr>
          </w:p>
        </w:tc>
        <w:tc>
          <w:tcPr>
            <w:tcW w:w="10052" w:type="dxa"/>
            <w:gridSpan w:val="3"/>
            <w:shd w:val="clear" w:color="auto" w:fill="FFFFFF"/>
          </w:tcPr>
          <w:p w:rsidR="0014569C" w:rsidRPr="00C15465" w:rsidRDefault="0014569C" w:rsidP="0014569C">
            <w:pPr>
              <w:ind w:firstLine="0"/>
              <w:rPr>
                <w:color w:val="000000"/>
                <w:sz w:val="24"/>
                <w:szCs w:val="24"/>
              </w:rPr>
            </w:pPr>
            <w:r w:rsidRPr="00C15465">
              <w:rPr>
                <w:color w:val="000000"/>
                <w:sz w:val="24"/>
                <w:szCs w:val="24"/>
              </w:rPr>
              <w:t xml:space="preserve">О внесении изменений в Положение </w:t>
            </w:r>
            <w:r w:rsidRPr="00C15465">
              <w:rPr>
                <w:sz w:val="24"/>
                <w:szCs w:val="24"/>
              </w:rPr>
              <w:t xml:space="preserve">«О порядке назначения и проведения опроса граждан - </w:t>
            </w:r>
            <w:r w:rsidRPr="00C15465">
              <w:rPr>
                <w:color w:val="000000"/>
                <w:sz w:val="24"/>
                <w:szCs w:val="24"/>
              </w:rPr>
              <w:t>жителей Новоуральского городского округа»</w:t>
            </w:r>
          </w:p>
        </w:tc>
        <w:tc>
          <w:tcPr>
            <w:tcW w:w="1354"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28.02</w:t>
            </w:r>
          </w:p>
        </w:tc>
        <w:tc>
          <w:tcPr>
            <w:tcW w:w="1631" w:type="dxa"/>
            <w:gridSpan w:val="8"/>
            <w:shd w:val="clear" w:color="auto" w:fill="FFFFFF"/>
            <w:noWrap/>
          </w:tcPr>
          <w:p w:rsidR="0014569C" w:rsidRDefault="0014569C" w:rsidP="00971756">
            <w:pPr>
              <w:ind w:firstLine="0"/>
              <w:jc w:val="center"/>
            </w:pPr>
            <w:r w:rsidRPr="00B23A41">
              <w:rPr>
                <w:i/>
                <w:sz w:val="24"/>
                <w:szCs w:val="24"/>
              </w:rPr>
              <w:t>рассмотрен</w:t>
            </w:r>
          </w:p>
        </w:tc>
        <w:tc>
          <w:tcPr>
            <w:tcW w:w="1355" w:type="dxa"/>
            <w:gridSpan w:val="8"/>
            <w:shd w:val="clear" w:color="auto" w:fill="FFFFFF"/>
          </w:tcPr>
          <w:p w:rsidR="0014569C" w:rsidRPr="00C15465" w:rsidRDefault="0014569C" w:rsidP="0014569C">
            <w:pPr>
              <w:pageBreakBefore/>
              <w:ind w:firstLine="0"/>
              <w:rPr>
                <w:sz w:val="24"/>
                <w:szCs w:val="24"/>
              </w:rPr>
            </w:pPr>
            <w:r>
              <w:rPr>
                <w:sz w:val="24"/>
                <w:szCs w:val="24"/>
              </w:rPr>
              <w:t>февраль</w:t>
            </w:r>
          </w:p>
        </w:tc>
      </w:tr>
      <w:tr w:rsidR="00B15A46" w:rsidRPr="00C15465" w:rsidTr="00807D01">
        <w:tblPrEx>
          <w:tblCellMar>
            <w:left w:w="63" w:type="dxa"/>
            <w:right w:w="63" w:type="dxa"/>
          </w:tblCellMar>
        </w:tblPrEx>
        <w:trPr>
          <w:gridBefore w:val="6"/>
          <w:gridAfter w:val="6"/>
          <w:wBefore w:w="72" w:type="dxa"/>
          <w:wAfter w:w="72" w:type="dxa"/>
          <w:cantSplit/>
        </w:trPr>
        <w:tc>
          <w:tcPr>
            <w:tcW w:w="529" w:type="dxa"/>
            <w:gridSpan w:val="8"/>
            <w:shd w:val="clear" w:color="auto" w:fill="FFFFFF"/>
          </w:tcPr>
          <w:p w:rsidR="0014569C" w:rsidRPr="00C15465" w:rsidRDefault="0014569C" w:rsidP="0014569C">
            <w:pPr>
              <w:numPr>
                <w:ilvl w:val="0"/>
                <w:numId w:val="7"/>
              </w:numPr>
              <w:rPr>
                <w:sz w:val="24"/>
                <w:szCs w:val="24"/>
              </w:rPr>
            </w:pPr>
          </w:p>
        </w:tc>
        <w:tc>
          <w:tcPr>
            <w:tcW w:w="10052" w:type="dxa"/>
            <w:gridSpan w:val="3"/>
            <w:shd w:val="clear" w:color="auto" w:fill="FFFFFF"/>
          </w:tcPr>
          <w:p w:rsidR="0014569C" w:rsidRPr="00C15465" w:rsidRDefault="0014569C" w:rsidP="0014569C">
            <w:pPr>
              <w:ind w:firstLine="0"/>
              <w:rPr>
                <w:color w:val="000000"/>
                <w:sz w:val="24"/>
                <w:szCs w:val="24"/>
              </w:rPr>
            </w:pPr>
            <w:r w:rsidRPr="00C15465">
              <w:rPr>
                <w:color w:val="000000"/>
                <w:sz w:val="24"/>
                <w:szCs w:val="24"/>
              </w:rPr>
              <w:t>О внесении изменений в отдельные нормативные правовые акты Думы</w:t>
            </w:r>
            <w:r w:rsidRPr="00C15465">
              <w:rPr>
                <w:sz w:val="24"/>
                <w:szCs w:val="24"/>
              </w:rPr>
              <w:t xml:space="preserve"> </w:t>
            </w:r>
            <w:r w:rsidRPr="00C15465">
              <w:rPr>
                <w:color w:val="000000"/>
                <w:sz w:val="24"/>
                <w:szCs w:val="24"/>
              </w:rPr>
              <w:t>Новоуральского городского округа</w:t>
            </w:r>
          </w:p>
        </w:tc>
        <w:tc>
          <w:tcPr>
            <w:tcW w:w="1354"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28.02</w:t>
            </w:r>
          </w:p>
        </w:tc>
        <w:tc>
          <w:tcPr>
            <w:tcW w:w="1631" w:type="dxa"/>
            <w:gridSpan w:val="8"/>
            <w:shd w:val="clear" w:color="auto" w:fill="FFFFFF"/>
            <w:noWrap/>
          </w:tcPr>
          <w:p w:rsidR="0014569C" w:rsidRDefault="0014569C" w:rsidP="00971756">
            <w:pPr>
              <w:ind w:firstLine="0"/>
              <w:jc w:val="center"/>
            </w:pPr>
            <w:r w:rsidRPr="00B23A41">
              <w:rPr>
                <w:i/>
                <w:sz w:val="24"/>
                <w:szCs w:val="24"/>
              </w:rPr>
              <w:t>рассмотрен</w:t>
            </w:r>
          </w:p>
        </w:tc>
        <w:tc>
          <w:tcPr>
            <w:tcW w:w="1355" w:type="dxa"/>
            <w:gridSpan w:val="8"/>
            <w:shd w:val="clear" w:color="auto" w:fill="FFFFFF"/>
          </w:tcPr>
          <w:p w:rsidR="0014569C" w:rsidRPr="00C15465" w:rsidRDefault="0014569C" w:rsidP="0014569C">
            <w:pPr>
              <w:pageBreakBefore/>
              <w:ind w:firstLine="0"/>
              <w:rPr>
                <w:sz w:val="24"/>
                <w:szCs w:val="24"/>
              </w:rPr>
            </w:pPr>
            <w:r>
              <w:rPr>
                <w:sz w:val="24"/>
                <w:szCs w:val="24"/>
              </w:rPr>
              <w:t>февраль</w:t>
            </w:r>
          </w:p>
        </w:tc>
      </w:tr>
      <w:tr w:rsidR="00B15A46" w:rsidRPr="00C15465" w:rsidTr="00807D01">
        <w:tblPrEx>
          <w:tblCellMar>
            <w:left w:w="63" w:type="dxa"/>
            <w:right w:w="63" w:type="dxa"/>
          </w:tblCellMar>
        </w:tblPrEx>
        <w:trPr>
          <w:gridBefore w:val="6"/>
          <w:gridAfter w:val="6"/>
          <w:wBefore w:w="72" w:type="dxa"/>
          <w:wAfter w:w="72" w:type="dxa"/>
          <w:cantSplit/>
          <w:trHeight w:val="578"/>
        </w:trPr>
        <w:tc>
          <w:tcPr>
            <w:tcW w:w="529" w:type="dxa"/>
            <w:gridSpan w:val="8"/>
            <w:shd w:val="clear" w:color="auto" w:fill="FFFFFF"/>
          </w:tcPr>
          <w:p w:rsidR="0014569C" w:rsidRPr="00C15465" w:rsidRDefault="0014569C" w:rsidP="0014569C">
            <w:pPr>
              <w:numPr>
                <w:ilvl w:val="0"/>
                <w:numId w:val="7"/>
              </w:numPr>
              <w:rPr>
                <w:sz w:val="24"/>
                <w:szCs w:val="24"/>
              </w:rPr>
            </w:pPr>
          </w:p>
        </w:tc>
        <w:tc>
          <w:tcPr>
            <w:tcW w:w="10052" w:type="dxa"/>
            <w:gridSpan w:val="3"/>
            <w:shd w:val="clear" w:color="auto" w:fill="FFFFFF"/>
          </w:tcPr>
          <w:p w:rsidR="0014569C" w:rsidRPr="00C15465" w:rsidRDefault="0014569C" w:rsidP="0014569C">
            <w:pPr>
              <w:pStyle w:val="a5"/>
              <w:rPr>
                <w:color w:val="000000"/>
              </w:rPr>
            </w:pPr>
            <w:r w:rsidRPr="00C15465">
              <w:t>Об утверждении Положения о территориальной трехсторонней комиссии по регулированию социально-трудовых отношений в Новоуральском городском округе</w:t>
            </w:r>
          </w:p>
        </w:tc>
        <w:tc>
          <w:tcPr>
            <w:tcW w:w="1354"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28.02</w:t>
            </w:r>
          </w:p>
        </w:tc>
        <w:tc>
          <w:tcPr>
            <w:tcW w:w="1631" w:type="dxa"/>
            <w:gridSpan w:val="8"/>
            <w:shd w:val="clear" w:color="auto" w:fill="FFFFFF"/>
            <w:noWrap/>
          </w:tcPr>
          <w:p w:rsidR="0014569C" w:rsidRDefault="0014569C" w:rsidP="00971756">
            <w:pPr>
              <w:ind w:firstLine="0"/>
              <w:jc w:val="center"/>
            </w:pPr>
            <w:r w:rsidRPr="00B23A41">
              <w:rPr>
                <w:i/>
                <w:sz w:val="24"/>
                <w:szCs w:val="24"/>
              </w:rPr>
              <w:t>рассмотрен</w:t>
            </w:r>
          </w:p>
        </w:tc>
        <w:tc>
          <w:tcPr>
            <w:tcW w:w="1355" w:type="dxa"/>
            <w:gridSpan w:val="8"/>
            <w:shd w:val="clear" w:color="auto" w:fill="FFFFFF"/>
          </w:tcPr>
          <w:p w:rsidR="0014569C" w:rsidRPr="00C15465" w:rsidRDefault="0014569C" w:rsidP="0014569C">
            <w:pPr>
              <w:pageBreakBefore/>
              <w:ind w:firstLine="0"/>
              <w:rPr>
                <w:sz w:val="24"/>
                <w:szCs w:val="24"/>
              </w:rPr>
            </w:pPr>
            <w:r>
              <w:rPr>
                <w:sz w:val="24"/>
                <w:szCs w:val="24"/>
              </w:rPr>
              <w:t>февраль</w:t>
            </w:r>
          </w:p>
        </w:tc>
      </w:tr>
      <w:tr w:rsidR="00B15A46" w:rsidRPr="00C15465" w:rsidTr="00807D01">
        <w:tblPrEx>
          <w:tblCellMar>
            <w:left w:w="63" w:type="dxa"/>
            <w:right w:w="63" w:type="dxa"/>
          </w:tblCellMar>
        </w:tblPrEx>
        <w:trPr>
          <w:gridBefore w:val="6"/>
          <w:gridAfter w:val="6"/>
          <w:wBefore w:w="72" w:type="dxa"/>
          <w:wAfter w:w="72" w:type="dxa"/>
          <w:cantSplit/>
        </w:trPr>
        <w:tc>
          <w:tcPr>
            <w:tcW w:w="529" w:type="dxa"/>
            <w:gridSpan w:val="8"/>
            <w:shd w:val="clear" w:color="auto" w:fill="FFFFFF"/>
          </w:tcPr>
          <w:p w:rsidR="0014569C" w:rsidRPr="00C15465" w:rsidRDefault="0014569C" w:rsidP="0014569C">
            <w:pPr>
              <w:numPr>
                <w:ilvl w:val="0"/>
                <w:numId w:val="7"/>
              </w:numPr>
              <w:rPr>
                <w:sz w:val="24"/>
                <w:szCs w:val="24"/>
              </w:rPr>
            </w:pPr>
          </w:p>
        </w:tc>
        <w:tc>
          <w:tcPr>
            <w:tcW w:w="10052" w:type="dxa"/>
            <w:gridSpan w:val="3"/>
            <w:shd w:val="clear" w:color="auto" w:fill="FFFFFF"/>
          </w:tcPr>
          <w:p w:rsidR="0014569C" w:rsidRPr="00C15465" w:rsidRDefault="0014569C" w:rsidP="0014569C">
            <w:pPr>
              <w:ind w:firstLine="0"/>
              <w:rPr>
                <w:color w:val="000000"/>
                <w:sz w:val="24"/>
                <w:szCs w:val="24"/>
              </w:rPr>
            </w:pPr>
            <w:r w:rsidRPr="00C15465">
              <w:rPr>
                <w:sz w:val="24"/>
                <w:szCs w:val="24"/>
              </w:rPr>
              <w:t xml:space="preserve">О внесении изменений в решение Думы Новоуральского городского округа от 21.12.2022 №162 «О мерах имущественной поддержки лицам, призванным на службу в рамках частичной мобилизации или проходящим военную службу по контракту, заключенному в соответствии с пунктом 7 статьи 38 </w:t>
            </w:r>
            <w:r>
              <w:rPr>
                <w:sz w:val="24"/>
                <w:szCs w:val="24"/>
              </w:rPr>
              <w:t>Ф</w:t>
            </w:r>
            <w:r w:rsidRPr="00C15465">
              <w:rPr>
                <w:sz w:val="24"/>
                <w:szCs w:val="24"/>
              </w:rPr>
              <w:t>едерального закона от 28.03.1998 №53-ФЗ «О воинской обязанности и военной службе», либо заключившим контракт о добровольном содействии в выполнении задач, возложенных на вооруженные силы Российской Федерации, на территории Новоуральского городского округа»</w:t>
            </w:r>
          </w:p>
        </w:tc>
        <w:tc>
          <w:tcPr>
            <w:tcW w:w="1354"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28.02</w:t>
            </w:r>
          </w:p>
        </w:tc>
        <w:tc>
          <w:tcPr>
            <w:tcW w:w="1631" w:type="dxa"/>
            <w:gridSpan w:val="8"/>
            <w:shd w:val="clear" w:color="auto" w:fill="FFFFFF"/>
            <w:noWrap/>
          </w:tcPr>
          <w:p w:rsidR="0014569C" w:rsidRDefault="0014569C" w:rsidP="00971756">
            <w:pPr>
              <w:ind w:firstLine="0"/>
              <w:jc w:val="center"/>
            </w:pPr>
            <w:r w:rsidRPr="00B23A41">
              <w:rPr>
                <w:i/>
                <w:sz w:val="24"/>
                <w:szCs w:val="24"/>
              </w:rPr>
              <w:t>рассмотрен</w:t>
            </w:r>
          </w:p>
        </w:tc>
        <w:tc>
          <w:tcPr>
            <w:tcW w:w="1355" w:type="dxa"/>
            <w:gridSpan w:val="8"/>
            <w:shd w:val="clear" w:color="auto" w:fill="FFFFFF"/>
          </w:tcPr>
          <w:p w:rsidR="0014569C" w:rsidRPr="00C15465" w:rsidRDefault="0014569C" w:rsidP="0014569C">
            <w:pPr>
              <w:pageBreakBefore/>
              <w:ind w:firstLine="0"/>
              <w:rPr>
                <w:sz w:val="24"/>
                <w:szCs w:val="24"/>
              </w:rPr>
            </w:pPr>
            <w:r>
              <w:rPr>
                <w:sz w:val="24"/>
                <w:szCs w:val="24"/>
              </w:rPr>
              <w:t>февраль</w:t>
            </w:r>
          </w:p>
        </w:tc>
      </w:tr>
      <w:tr w:rsidR="00B15A46" w:rsidRPr="00C15465" w:rsidTr="00807D01">
        <w:tblPrEx>
          <w:tblCellMar>
            <w:left w:w="63" w:type="dxa"/>
            <w:right w:w="63" w:type="dxa"/>
          </w:tblCellMar>
        </w:tblPrEx>
        <w:trPr>
          <w:gridBefore w:val="6"/>
          <w:gridAfter w:val="6"/>
          <w:wBefore w:w="72" w:type="dxa"/>
          <w:wAfter w:w="72" w:type="dxa"/>
          <w:cantSplit/>
        </w:trPr>
        <w:tc>
          <w:tcPr>
            <w:tcW w:w="529" w:type="dxa"/>
            <w:gridSpan w:val="8"/>
            <w:shd w:val="clear" w:color="auto" w:fill="FFFFFF"/>
          </w:tcPr>
          <w:p w:rsidR="00811FBC" w:rsidRPr="00C15465" w:rsidRDefault="00811FBC" w:rsidP="00F9424B">
            <w:pPr>
              <w:numPr>
                <w:ilvl w:val="0"/>
                <w:numId w:val="7"/>
              </w:numPr>
              <w:rPr>
                <w:sz w:val="24"/>
                <w:szCs w:val="24"/>
              </w:rPr>
            </w:pPr>
          </w:p>
        </w:tc>
        <w:tc>
          <w:tcPr>
            <w:tcW w:w="10052" w:type="dxa"/>
            <w:gridSpan w:val="3"/>
            <w:shd w:val="clear" w:color="auto" w:fill="FFFFFF"/>
          </w:tcPr>
          <w:p w:rsidR="00811FBC" w:rsidRPr="00C15465" w:rsidRDefault="00811FBC" w:rsidP="00B65488">
            <w:pPr>
              <w:ind w:firstLine="0"/>
              <w:rPr>
                <w:color w:val="000000"/>
                <w:sz w:val="24"/>
                <w:szCs w:val="24"/>
              </w:rPr>
            </w:pPr>
            <w:r w:rsidRPr="00C15465">
              <w:rPr>
                <w:sz w:val="24"/>
                <w:szCs w:val="24"/>
              </w:rPr>
              <w:t>О внесении изменений в Положение о Комитете по управлению муниципальным имуществом Новоуральского городского округа</w:t>
            </w:r>
          </w:p>
        </w:tc>
        <w:tc>
          <w:tcPr>
            <w:tcW w:w="1354" w:type="dxa"/>
            <w:gridSpan w:val="8"/>
            <w:shd w:val="clear" w:color="auto" w:fill="FFFFFF"/>
            <w:noWrap/>
          </w:tcPr>
          <w:p w:rsidR="00811FBC" w:rsidRPr="00C15465" w:rsidRDefault="00811FBC" w:rsidP="001E580F">
            <w:pPr>
              <w:ind w:firstLine="0"/>
              <w:jc w:val="center"/>
              <w:rPr>
                <w:sz w:val="24"/>
                <w:szCs w:val="24"/>
              </w:rPr>
            </w:pPr>
            <w:r w:rsidRPr="00C15465">
              <w:rPr>
                <w:sz w:val="24"/>
                <w:szCs w:val="24"/>
              </w:rPr>
              <w:t>28.02</w:t>
            </w:r>
          </w:p>
        </w:tc>
        <w:tc>
          <w:tcPr>
            <w:tcW w:w="1631" w:type="dxa"/>
            <w:gridSpan w:val="8"/>
            <w:shd w:val="clear" w:color="auto" w:fill="FFFFFF"/>
            <w:noWrap/>
          </w:tcPr>
          <w:p w:rsidR="00811FBC" w:rsidRPr="00971756" w:rsidRDefault="00971756" w:rsidP="00971756">
            <w:pPr>
              <w:pageBreakBefore/>
              <w:ind w:firstLine="0"/>
              <w:jc w:val="center"/>
              <w:rPr>
                <w:i/>
                <w:sz w:val="24"/>
                <w:szCs w:val="24"/>
              </w:rPr>
            </w:pPr>
            <w:r w:rsidRPr="00971756">
              <w:rPr>
                <w:i/>
                <w:sz w:val="24"/>
                <w:szCs w:val="24"/>
              </w:rPr>
              <w:t>снят с рассмотрения</w:t>
            </w:r>
          </w:p>
        </w:tc>
        <w:tc>
          <w:tcPr>
            <w:tcW w:w="1355" w:type="dxa"/>
            <w:gridSpan w:val="8"/>
            <w:shd w:val="clear" w:color="auto" w:fill="FFFFFF"/>
          </w:tcPr>
          <w:p w:rsidR="00811FBC" w:rsidRPr="00C15465" w:rsidRDefault="007F70AC" w:rsidP="00FC7F92">
            <w:pPr>
              <w:pageBreakBefore/>
              <w:ind w:firstLine="0"/>
              <w:rPr>
                <w:sz w:val="24"/>
                <w:szCs w:val="24"/>
              </w:rPr>
            </w:pPr>
            <w:r>
              <w:rPr>
                <w:sz w:val="24"/>
                <w:szCs w:val="24"/>
              </w:rPr>
              <w:t>-</w:t>
            </w:r>
          </w:p>
        </w:tc>
      </w:tr>
      <w:tr w:rsidR="00B15A46" w:rsidRPr="00C15465" w:rsidTr="00807D01">
        <w:tblPrEx>
          <w:tblCellMar>
            <w:left w:w="63" w:type="dxa"/>
            <w:right w:w="63" w:type="dxa"/>
          </w:tblCellMar>
        </w:tblPrEx>
        <w:trPr>
          <w:gridBefore w:val="6"/>
          <w:gridAfter w:val="6"/>
          <w:wBefore w:w="72" w:type="dxa"/>
          <w:wAfter w:w="72" w:type="dxa"/>
          <w:cantSplit/>
        </w:trPr>
        <w:tc>
          <w:tcPr>
            <w:tcW w:w="529" w:type="dxa"/>
            <w:gridSpan w:val="8"/>
            <w:shd w:val="clear" w:color="auto" w:fill="FFFFFF"/>
          </w:tcPr>
          <w:p w:rsidR="0014569C" w:rsidRPr="00C15465" w:rsidRDefault="0014569C" w:rsidP="0014569C">
            <w:pPr>
              <w:numPr>
                <w:ilvl w:val="0"/>
                <w:numId w:val="7"/>
              </w:numPr>
              <w:rPr>
                <w:sz w:val="24"/>
                <w:szCs w:val="24"/>
              </w:rPr>
            </w:pPr>
          </w:p>
        </w:tc>
        <w:tc>
          <w:tcPr>
            <w:tcW w:w="10052" w:type="dxa"/>
            <w:gridSpan w:val="3"/>
            <w:shd w:val="clear" w:color="auto" w:fill="FFFFFF"/>
          </w:tcPr>
          <w:p w:rsidR="0014569C" w:rsidRPr="00C15465" w:rsidRDefault="0014569C" w:rsidP="0014569C">
            <w:pPr>
              <w:ind w:firstLine="0"/>
              <w:rPr>
                <w:color w:val="000000"/>
                <w:sz w:val="24"/>
                <w:szCs w:val="24"/>
              </w:rPr>
            </w:pPr>
            <w:r>
              <w:rPr>
                <w:color w:val="000000"/>
                <w:sz w:val="24"/>
                <w:szCs w:val="24"/>
              </w:rPr>
              <w:t>О состоянии газовых сетей и техническом обслуживании газовых сетей в г. Новоуральске</w:t>
            </w:r>
          </w:p>
        </w:tc>
        <w:tc>
          <w:tcPr>
            <w:tcW w:w="1354" w:type="dxa"/>
            <w:gridSpan w:val="8"/>
            <w:shd w:val="clear" w:color="auto" w:fill="FFFFFF"/>
            <w:noWrap/>
          </w:tcPr>
          <w:p w:rsidR="0014569C" w:rsidRPr="00C15465" w:rsidRDefault="0014569C" w:rsidP="0014569C">
            <w:pPr>
              <w:ind w:firstLine="0"/>
              <w:jc w:val="center"/>
              <w:rPr>
                <w:sz w:val="24"/>
                <w:szCs w:val="24"/>
              </w:rPr>
            </w:pPr>
            <w:r>
              <w:rPr>
                <w:sz w:val="24"/>
                <w:szCs w:val="24"/>
              </w:rPr>
              <w:t>28.02</w:t>
            </w:r>
          </w:p>
        </w:tc>
        <w:tc>
          <w:tcPr>
            <w:tcW w:w="1631" w:type="dxa"/>
            <w:gridSpan w:val="8"/>
            <w:shd w:val="clear" w:color="auto" w:fill="FFFFFF"/>
            <w:noWrap/>
          </w:tcPr>
          <w:p w:rsidR="0014569C" w:rsidRDefault="0014569C" w:rsidP="00971756">
            <w:pPr>
              <w:ind w:firstLine="0"/>
              <w:jc w:val="center"/>
            </w:pPr>
            <w:r w:rsidRPr="00D9465C">
              <w:rPr>
                <w:i/>
                <w:sz w:val="24"/>
                <w:szCs w:val="24"/>
              </w:rPr>
              <w:t>рассмотрен</w:t>
            </w:r>
          </w:p>
        </w:tc>
        <w:tc>
          <w:tcPr>
            <w:tcW w:w="1355" w:type="dxa"/>
            <w:gridSpan w:val="8"/>
            <w:shd w:val="clear" w:color="auto" w:fill="FFFFFF"/>
          </w:tcPr>
          <w:p w:rsidR="0014569C" w:rsidRPr="00C15465" w:rsidRDefault="0014569C" w:rsidP="0014569C">
            <w:pPr>
              <w:pageBreakBefore/>
              <w:ind w:firstLine="0"/>
              <w:rPr>
                <w:sz w:val="24"/>
                <w:szCs w:val="24"/>
              </w:rPr>
            </w:pPr>
            <w:r>
              <w:rPr>
                <w:sz w:val="24"/>
                <w:szCs w:val="24"/>
              </w:rPr>
              <w:t>март</w:t>
            </w:r>
          </w:p>
        </w:tc>
      </w:tr>
      <w:tr w:rsidR="00B15A46" w:rsidRPr="00C15465" w:rsidTr="00807D01">
        <w:tblPrEx>
          <w:tblCellMar>
            <w:left w:w="63" w:type="dxa"/>
            <w:right w:w="63" w:type="dxa"/>
          </w:tblCellMar>
        </w:tblPrEx>
        <w:trPr>
          <w:gridBefore w:val="6"/>
          <w:gridAfter w:val="6"/>
          <w:wBefore w:w="72" w:type="dxa"/>
          <w:wAfter w:w="72" w:type="dxa"/>
          <w:cantSplit/>
        </w:trPr>
        <w:tc>
          <w:tcPr>
            <w:tcW w:w="529" w:type="dxa"/>
            <w:gridSpan w:val="8"/>
            <w:shd w:val="clear" w:color="auto" w:fill="FFFFFF"/>
          </w:tcPr>
          <w:p w:rsidR="0014569C" w:rsidRPr="00C15465" w:rsidRDefault="0014569C" w:rsidP="0014569C">
            <w:pPr>
              <w:numPr>
                <w:ilvl w:val="0"/>
                <w:numId w:val="7"/>
              </w:numPr>
              <w:rPr>
                <w:sz w:val="24"/>
                <w:szCs w:val="24"/>
              </w:rPr>
            </w:pPr>
          </w:p>
        </w:tc>
        <w:tc>
          <w:tcPr>
            <w:tcW w:w="10052" w:type="dxa"/>
            <w:gridSpan w:val="3"/>
            <w:shd w:val="clear" w:color="auto" w:fill="FFFFFF"/>
          </w:tcPr>
          <w:p w:rsidR="0014569C" w:rsidRPr="00C15465" w:rsidRDefault="0014569C" w:rsidP="0014569C">
            <w:pPr>
              <w:ind w:firstLine="0"/>
              <w:rPr>
                <w:color w:val="000000"/>
                <w:sz w:val="24"/>
                <w:szCs w:val="24"/>
              </w:rPr>
            </w:pPr>
            <w:r>
              <w:rPr>
                <w:color w:val="000000"/>
                <w:sz w:val="24"/>
                <w:szCs w:val="24"/>
              </w:rPr>
              <w:t>Об организации работ по подготовке документов для участия в программах благоустройства дворовых территорий</w:t>
            </w:r>
          </w:p>
        </w:tc>
        <w:tc>
          <w:tcPr>
            <w:tcW w:w="1354" w:type="dxa"/>
            <w:gridSpan w:val="8"/>
            <w:shd w:val="clear" w:color="auto" w:fill="FFFFFF"/>
            <w:noWrap/>
          </w:tcPr>
          <w:p w:rsidR="0014569C" w:rsidRPr="00C15465" w:rsidRDefault="0014569C" w:rsidP="0014569C">
            <w:pPr>
              <w:ind w:firstLine="0"/>
              <w:jc w:val="center"/>
              <w:rPr>
                <w:sz w:val="24"/>
                <w:szCs w:val="24"/>
              </w:rPr>
            </w:pPr>
            <w:r>
              <w:rPr>
                <w:sz w:val="24"/>
                <w:szCs w:val="24"/>
              </w:rPr>
              <w:t>28.02</w:t>
            </w:r>
          </w:p>
        </w:tc>
        <w:tc>
          <w:tcPr>
            <w:tcW w:w="1631" w:type="dxa"/>
            <w:gridSpan w:val="8"/>
            <w:shd w:val="clear" w:color="auto" w:fill="FFFFFF"/>
            <w:noWrap/>
          </w:tcPr>
          <w:p w:rsidR="0014569C" w:rsidRDefault="0014569C" w:rsidP="00971756">
            <w:pPr>
              <w:ind w:firstLine="0"/>
              <w:jc w:val="center"/>
            </w:pPr>
            <w:r w:rsidRPr="00D9465C">
              <w:rPr>
                <w:i/>
                <w:sz w:val="24"/>
                <w:szCs w:val="24"/>
              </w:rPr>
              <w:t>рассмотрен</w:t>
            </w:r>
          </w:p>
        </w:tc>
        <w:tc>
          <w:tcPr>
            <w:tcW w:w="1355" w:type="dxa"/>
            <w:gridSpan w:val="8"/>
            <w:shd w:val="clear" w:color="auto" w:fill="FFFFFF"/>
          </w:tcPr>
          <w:p w:rsidR="0014569C" w:rsidRPr="00C15465" w:rsidRDefault="0014569C" w:rsidP="0014569C">
            <w:pPr>
              <w:pageBreakBefore/>
              <w:ind w:firstLine="0"/>
              <w:rPr>
                <w:sz w:val="24"/>
                <w:szCs w:val="24"/>
              </w:rPr>
            </w:pPr>
            <w:r>
              <w:rPr>
                <w:sz w:val="24"/>
                <w:szCs w:val="24"/>
              </w:rPr>
              <w:t>апрель</w:t>
            </w:r>
          </w:p>
        </w:tc>
      </w:tr>
      <w:tr w:rsidR="00B15A46" w:rsidRPr="00C15465" w:rsidTr="00807D01">
        <w:tblPrEx>
          <w:tblCellMar>
            <w:left w:w="63" w:type="dxa"/>
            <w:right w:w="63" w:type="dxa"/>
          </w:tblCellMar>
        </w:tblPrEx>
        <w:trPr>
          <w:gridBefore w:val="5"/>
          <w:gridAfter w:val="5"/>
          <w:wBefore w:w="60" w:type="dxa"/>
          <w:wAfter w:w="60" w:type="dxa"/>
          <w:cantSplit/>
        </w:trPr>
        <w:tc>
          <w:tcPr>
            <w:tcW w:w="530" w:type="dxa"/>
            <w:gridSpan w:val="8"/>
            <w:shd w:val="clear" w:color="auto" w:fill="FFFFFF"/>
          </w:tcPr>
          <w:p w:rsidR="0014569C" w:rsidRPr="00C15465" w:rsidRDefault="0014569C" w:rsidP="0014569C">
            <w:pPr>
              <w:numPr>
                <w:ilvl w:val="0"/>
                <w:numId w:val="7"/>
              </w:numPr>
              <w:rPr>
                <w:sz w:val="24"/>
                <w:szCs w:val="24"/>
              </w:rPr>
            </w:pPr>
          </w:p>
        </w:tc>
        <w:tc>
          <w:tcPr>
            <w:tcW w:w="10069" w:type="dxa"/>
            <w:gridSpan w:val="5"/>
            <w:shd w:val="clear" w:color="auto" w:fill="FFFFFF"/>
          </w:tcPr>
          <w:p w:rsidR="0014569C" w:rsidRPr="00C15465" w:rsidRDefault="0014569C" w:rsidP="0014569C">
            <w:pPr>
              <w:ind w:firstLine="0"/>
              <w:rPr>
                <w:color w:val="000000"/>
                <w:sz w:val="24"/>
                <w:szCs w:val="24"/>
              </w:rPr>
            </w:pPr>
            <w:r w:rsidRPr="00C15465">
              <w:rPr>
                <w:color w:val="000000"/>
                <w:sz w:val="24"/>
                <w:szCs w:val="24"/>
              </w:rPr>
              <w:t>О благоустройстве и очистке территории Новоуральского городского округа в весенне-летний период</w:t>
            </w:r>
          </w:p>
        </w:tc>
        <w:tc>
          <w:tcPr>
            <w:tcW w:w="1356"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27.03</w:t>
            </w:r>
          </w:p>
        </w:tc>
        <w:tc>
          <w:tcPr>
            <w:tcW w:w="1633" w:type="dxa"/>
            <w:gridSpan w:val="8"/>
            <w:shd w:val="clear" w:color="auto" w:fill="FFFFFF"/>
            <w:noWrap/>
          </w:tcPr>
          <w:p w:rsidR="0014569C" w:rsidRDefault="0014569C" w:rsidP="00971756">
            <w:pPr>
              <w:ind w:firstLine="0"/>
              <w:jc w:val="center"/>
            </w:pPr>
            <w:r w:rsidRPr="007E77BE">
              <w:rPr>
                <w:i/>
                <w:sz w:val="24"/>
                <w:szCs w:val="24"/>
              </w:rPr>
              <w:t>рассмотрен</w:t>
            </w:r>
          </w:p>
        </w:tc>
        <w:tc>
          <w:tcPr>
            <w:tcW w:w="1357" w:type="dxa"/>
            <w:gridSpan w:val="8"/>
            <w:shd w:val="clear" w:color="auto" w:fill="FFFFFF"/>
          </w:tcPr>
          <w:p w:rsidR="0014569C" w:rsidRPr="00C15465" w:rsidRDefault="0014569C" w:rsidP="0014569C">
            <w:pPr>
              <w:ind w:firstLine="0"/>
              <w:rPr>
                <w:sz w:val="24"/>
                <w:szCs w:val="24"/>
              </w:rPr>
            </w:pPr>
            <w:r>
              <w:rPr>
                <w:sz w:val="24"/>
                <w:szCs w:val="24"/>
              </w:rPr>
              <w:t>март</w:t>
            </w:r>
          </w:p>
        </w:tc>
      </w:tr>
      <w:tr w:rsidR="00B15A46" w:rsidRPr="00C15465" w:rsidTr="00807D01">
        <w:tblPrEx>
          <w:tblCellMar>
            <w:left w:w="63" w:type="dxa"/>
            <w:right w:w="63" w:type="dxa"/>
          </w:tblCellMar>
        </w:tblPrEx>
        <w:trPr>
          <w:gridBefore w:val="5"/>
          <w:gridAfter w:val="5"/>
          <w:wBefore w:w="60" w:type="dxa"/>
          <w:wAfter w:w="60" w:type="dxa"/>
          <w:cantSplit/>
        </w:trPr>
        <w:tc>
          <w:tcPr>
            <w:tcW w:w="530" w:type="dxa"/>
            <w:gridSpan w:val="8"/>
            <w:shd w:val="clear" w:color="auto" w:fill="FFFFFF"/>
          </w:tcPr>
          <w:p w:rsidR="0014569C" w:rsidRPr="00C15465" w:rsidRDefault="0014569C" w:rsidP="0014569C">
            <w:pPr>
              <w:numPr>
                <w:ilvl w:val="0"/>
                <w:numId w:val="7"/>
              </w:numPr>
              <w:rPr>
                <w:sz w:val="24"/>
                <w:szCs w:val="24"/>
              </w:rPr>
            </w:pPr>
          </w:p>
        </w:tc>
        <w:tc>
          <w:tcPr>
            <w:tcW w:w="10069" w:type="dxa"/>
            <w:gridSpan w:val="5"/>
            <w:shd w:val="clear" w:color="auto" w:fill="FFFFFF"/>
          </w:tcPr>
          <w:p w:rsidR="0014569C" w:rsidRPr="00C15465" w:rsidRDefault="0014569C" w:rsidP="0014569C">
            <w:pPr>
              <w:ind w:firstLine="0"/>
              <w:rPr>
                <w:color w:val="000000"/>
                <w:sz w:val="24"/>
                <w:szCs w:val="24"/>
              </w:rPr>
            </w:pPr>
            <w:r w:rsidRPr="00C15465">
              <w:rPr>
                <w:sz w:val="24"/>
                <w:szCs w:val="24"/>
              </w:rPr>
              <w:t>О внесении изменений в прогнозный план приватизации муниципального имущества на 2024 год</w:t>
            </w:r>
          </w:p>
        </w:tc>
        <w:tc>
          <w:tcPr>
            <w:tcW w:w="1356"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27.03</w:t>
            </w:r>
          </w:p>
        </w:tc>
        <w:tc>
          <w:tcPr>
            <w:tcW w:w="1633" w:type="dxa"/>
            <w:gridSpan w:val="8"/>
            <w:shd w:val="clear" w:color="auto" w:fill="FFFFFF"/>
            <w:noWrap/>
          </w:tcPr>
          <w:p w:rsidR="0014569C" w:rsidRDefault="0014569C" w:rsidP="00971756">
            <w:pPr>
              <w:ind w:firstLine="0"/>
              <w:jc w:val="center"/>
            </w:pPr>
            <w:r w:rsidRPr="007E77BE">
              <w:rPr>
                <w:i/>
                <w:sz w:val="24"/>
                <w:szCs w:val="24"/>
              </w:rPr>
              <w:t>рассмотрен</w:t>
            </w:r>
          </w:p>
        </w:tc>
        <w:tc>
          <w:tcPr>
            <w:tcW w:w="1357" w:type="dxa"/>
            <w:gridSpan w:val="8"/>
            <w:shd w:val="clear" w:color="auto" w:fill="FFFFFF"/>
          </w:tcPr>
          <w:p w:rsidR="0014569C" w:rsidRPr="00C15465" w:rsidRDefault="0014569C" w:rsidP="0014569C">
            <w:pPr>
              <w:ind w:firstLine="0"/>
              <w:rPr>
                <w:sz w:val="24"/>
                <w:szCs w:val="24"/>
              </w:rPr>
            </w:pPr>
            <w:r>
              <w:rPr>
                <w:sz w:val="24"/>
                <w:szCs w:val="24"/>
              </w:rPr>
              <w:t>март</w:t>
            </w:r>
          </w:p>
        </w:tc>
      </w:tr>
      <w:tr w:rsidR="00B15A46" w:rsidRPr="00C15465" w:rsidTr="00807D01">
        <w:tblPrEx>
          <w:tblCellMar>
            <w:left w:w="63" w:type="dxa"/>
            <w:right w:w="63" w:type="dxa"/>
          </w:tblCellMar>
        </w:tblPrEx>
        <w:trPr>
          <w:gridBefore w:val="5"/>
          <w:gridAfter w:val="5"/>
          <w:wBefore w:w="60" w:type="dxa"/>
          <w:wAfter w:w="60" w:type="dxa"/>
          <w:cantSplit/>
        </w:trPr>
        <w:tc>
          <w:tcPr>
            <w:tcW w:w="530" w:type="dxa"/>
            <w:gridSpan w:val="8"/>
            <w:shd w:val="clear" w:color="auto" w:fill="FFFFFF"/>
          </w:tcPr>
          <w:p w:rsidR="00811FBC" w:rsidRPr="00C15465" w:rsidRDefault="00811FBC" w:rsidP="00F9424B">
            <w:pPr>
              <w:numPr>
                <w:ilvl w:val="0"/>
                <w:numId w:val="7"/>
              </w:numPr>
              <w:rPr>
                <w:sz w:val="24"/>
                <w:szCs w:val="24"/>
              </w:rPr>
            </w:pPr>
          </w:p>
        </w:tc>
        <w:tc>
          <w:tcPr>
            <w:tcW w:w="10069" w:type="dxa"/>
            <w:gridSpan w:val="5"/>
            <w:shd w:val="clear" w:color="auto" w:fill="FFFFFF"/>
          </w:tcPr>
          <w:p w:rsidR="00811FBC" w:rsidRPr="00C15465" w:rsidRDefault="00811FBC" w:rsidP="007E5B8B">
            <w:pPr>
              <w:ind w:firstLine="0"/>
              <w:rPr>
                <w:color w:val="000000"/>
                <w:sz w:val="24"/>
                <w:szCs w:val="24"/>
              </w:rPr>
            </w:pPr>
            <w:r w:rsidRPr="00C15465">
              <w:rPr>
                <w:color w:val="000000"/>
                <w:sz w:val="24"/>
                <w:szCs w:val="24"/>
              </w:rPr>
              <w:t>О выполнении решений Думы Новоуральского городского округа</w:t>
            </w:r>
          </w:p>
        </w:tc>
        <w:tc>
          <w:tcPr>
            <w:tcW w:w="1356" w:type="dxa"/>
            <w:gridSpan w:val="8"/>
            <w:shd w:val="clear" w:color="auto" w:fill="FFFFFF"/>
            <w:noWrap/>
          </w:tcPr>
          <w:p w:rsidR="00811FBC" w:rsidRPr="00C15465" w:rsidRDefault="00811FBC" w:rsidP="001E580F">
            <w:pPr>
              <w:ind w:firstLine="0"/>
              <w:jc w:val="center"/>
              <w:rPr>
                <w:sz w:val="24"/>
                <w:szCs w:val="24"/>
              </w:rPr>
            </w:pPr>
            <w:r w:rsidRPr="00C15465">
              <w:rPr>
                <w:sz w:val="24"/>
                <w:szCs w:val="24"/>
              </w:rPr>
              <w:t>27.03</w:t>
            </w:r>
          </w:p>
        </w:tc>
        <w:tc>
          <w:tcPr>
            <w:tcW w:w="1633" w:type="dxa"/>
            <w:gridSpan w:val="8"/>
            <w:shd w:val="clear" w:color="auto" w:fill="FFFFFF"/>
            <w:noWrap/>
          </w:tcPr>
          <w:p w:rsidR="00811FBC" w:rsidRPr="00C15465" w:rsidRDefault="0014569C" w:rsidP="00971756">
            <w:pPr>
              <w:ind w:firstLine="0"/>
              <w:jc w:val="center"/>
              <w:rPr>
                <w:sz w:val="24"/>
                <w:szCs w:val="24"/>
              </w:rPr>
            </w:pPr>
            <w:r w:rsidRPr="00957C98">
              <w:rPr>
                <w:i/>
                <w:sz w:val="24"/>
                <w:szCs w:val="24"/>
              </w:rPr>
              <w:t>рассмотрен</w:t>
            </w:r>
          </w:p>
        </w:tc>
        <w:tc>
          <w:tcPr>
            <w:tcW w:w="1357" w:type="dxa"/>
            <w:gridSpan w:val="8"/>
            <w:shd w:val="clear" w:color="auto" w:fill="FFFFFF"/>
          </w:tcPr>
          <w:p w:rsidR="00811FBC" w:rsidRPr="00C15465" w:rsidRDefault="006850E4" w:rsidP="007E5B8B">
            <w:pPr>
              <w:ind w:firstLine="0"/>
              <w:rPr>
                <w:sz w:val="24"/>
                <w:szCs w:val="24"/>
              </w:rPr>
            </w:pPr>
            <w:r>
              <w:rPr>
                <w:sz w:val="24"/>
                <w:szCs w:val="24"/>
              </w:rPr>
              <w:t>март</w:t>
            </w:r>
          </w:p>
        </w:tc>
      </w:tr>
      <w:tr w:rsidR="00B15A46" w:rsidRPr="00C15465" w:rsidTr="00807D01">
        <w:tblPrEx>
          <w:tblCellMar>
            <w:left w:w="63" w:type="dxa"/>
            <w:right w:w="63" w:type="dxa"/>
          </w:tblCellMar>
        </w:tblPrEx>
        <w:trPr>
          <w:gridBefore w:val="4"/>
          <w:gridAfter w:val="4"/>
          <w:wBefore w:w="48" w:type="dxa"/>
          <w:wAfter w:w="48" w:type="dxa"/>
          <w:cantSplit/>
        </w:trPr>
        <w:tc>
          <w:tcPr>
            <w:tcW w:w="531" w:type="dxa"/>
            <w:gridSpan w:val="8"/>
            <w:shd w:val="clear" w:color="auto" w:fill="FFFFFF"/>
          </w:tcPr>
          <w:p w:rsidR="0014569C" w:rsidRPr="00C15465" w:rsidRDefault="0014569C" w:rsidP="0014569C">
            <w:pPr>
              <w:numPr>
                <w:ilvl w:val="0"/>
                <w:numId w:val="7"/>
              </w:numPr>
              <w:rPr>
                <w:sz w:val="24"/>
                <w:szCs w:val="24"/>
              </w:rPr>
            </w:pPr>
          </w:p>
        </w:tc>
        <w:tc>
          <w:tcPr>
            <w:tcW w:w="10086" w:type="dxa"/>
            <w:gridSpan w:val="7"/>
            <w:shd w:val="clear" w:color="auto" w:fill="FFFFFF"/>
          </w:tcPr>
          <w:p w:rsidR="0014569C" w:rsidRPr="00C15465" w:rsidRDefault="0014569C" w:rsidP="0014569C">
            <w:pPr>
              <w:ind w:firstLine="0"/>
              <w:rPr>
                <w:sz w:val="24"/>
                <w:szCs w:val="24"/>
              </w:rPr>
            </w:pPr>
            <w:r w:rsidRPr="00C15465">
              <w:rPr>
                <w:color w:val="000000"/>
                <w:sz w:val="24"/>
                <w:szCs w:val="24"/>
              </w:rPr>
              <w:t>О внесении изменений в Устав Новоуральского городского округа</w:t>
            </w:r>
          </w:p>
        </w:tc>
        <w:tc>
          <w:tcPr>
            <w:tcW w:w="1358"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24.04</w:t>
            </w:r>
          </w:p>
        </w:tc>
        <w:tc>
          <w:tcPr>
            <w:tcW w:w="1635" w:type="dxa"/>
            <w:gridSpan w:val="8"/>
            <w:shd w:val="clear" w:color="auto" w:fill="FFFFFF"/>
            <w:noWrap/>
          </w:tcPr>
          <w:p w:rsidR="0014569C" w:rsidRDefault="0014569C" w:rsidP="00971756">
            <w:pPr>
              <w:ind w:firstLine="0"/>
              <w:jc w:val="center"/>
            </w:pPr>
            <w:r w:rsidRPr="00AE5770">
              <w:rPr>
                <w:i/>
                <w:sz w:val="24"/>
                <w:szCs w:val="24"/>
              </w:rPr>
              <w:t>рассмотрен</w:t>
            </w:r>
          </w:p>
        </w:tc>
        <w:tc>
          <w:tcPr>
            <w:tcW w:w="1359" w:type="dxa"/>
            <w:gridSpan w:val="8"/>
            <w:shd w:val="clear" w:color="auto" w:fill="FFFFFF"/>
          </w:tcPr>
          <w:p w:rsidR="0014569C" w:rsidRPr="00C15465" w:rsidRDefault="0014569C" w:rsidP="0014569C">
            <w:pPr>
              <w:pageBreakBefore/>
              <w:ind w:firstLine="0"/>
              <w:rPr>
                <w:sz w:val="24"/>
                <w:szCs w:val="24"/>
              </w:rPr>
            </w:pPr>
            <w:r>
              <w:rPr>
                <w:sz w:val="24"/>
                <w:szCs w:val="24"/>
              </w:rPr>
              <w:t>апрель</w:t>
            </w:r>
          </w:p>
        </w:tc>
      </w:tr>
      <w:tr w:rsidR="00B15A46" w:rsidRPr="00C15465" w:rsidTr="00807D01">
        <w:tblPrEx>
          <w:tblCellMar>
            <w:left w:w="63" w:type="dxa"/>
            <w:right w:w="63" w:type="dxa"/>
          </w:tblCellMar>
        </w:tblPrEx>
        <w:trPr>
          <w:gridBefore w:val="4"/>
          <w:gridAfter w:val="4"/>
          <w:wBefore w:w="48" w:type="dxa"/>
          <w:wAfter w:w="48" w:type="dxa"/>
          <w:cantSplit/>
        </w:trPr>
        <w:tc>
          <w:tcPr>
            <w:tcW w:w="531" w:type="dxa"/>
            <w:gridSpan w:val="8"/>
            <w:shd w:val="clear" w:color="auto" w:fill="FFFFFF"/>
          </w:tcPr>
          <w:p w:rsidR="0014569C" w:rsidRPr="00C15465" w:rsidRDefault="0014569C" w:rsidP="0014569C">
            <w:pPr>
              <w:numPr>
                <w:ilvl w:val="0"/>
                <w:numId w:val="7"/>
              </w:numPr>
              <w:rPr>
                <w:sz w:val="24"/>
                <w:szCs w:val="24"/>
              </w:rPr>
            </w:pPr>
          </w:p>
        </w:tc>
        <w:tc>
          <w:tcPr>
            <w:tcW w:w="10086" w:type="dxa"/>
            <w:gridSpan w:val="7"/>
            <w:shd w:val="clear" w:color="auto" w:fill="FFFFFF"/>
          </w:tcPr>
          <w:p w:rsidR="0014569C" w:rsidRPr="00C15465" w:rsidRDefault="0014569C" w:rsidP="0014569C">
            <w:pPr>
              <w:ind w:firstLine="0"/>
              <w:rPr>
                <w:sz w:val="24"/>
                <w:szCs w:val="24"/>
              </w:rPr>
            </w:pPr>
            <w:r w:rsidRPr="00C15465">
              <w:rPr>
                <w:sz w:val="24"/>
                <w:szCs w:val="24"/>
              </w:rPr>
              <w:t>О подготовке к проведению ремонта дорог Новоуральского городского округа</w:t>
            </w:r>
          </w:p>
        </w:tc>
        <w:tc>
          <w:tcPr>
            <w:tcW w:w="1358"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24.04</w:t>
            </w:r>
          </w:p>
        </w:tc>
        <w:tc>
          <w:tcPr>
            <w:tcW w:w="1635" w:type="dxa"/>
            <w:gridSpan w:val="8"/>
            <w:shd w:val="clear" w:color="auto" w:fill="FFFFFF"/>
            <w:noWrap/>
          </w:tcPr>
          <w:p w:rsidR="0014569C" w:rsidRDefault="0014569C" w:rsidP="00971756">
            <w:pPr>
              <w:ind w:firstLine="0"/>
              <w:jc w:val="center"/>
            </w:pPr>
            <w:r w:rsidRPr="00AE5770">
              <w:rPr>
                <w:i/>
                <w:sz w:val="24"/>
                <w:szCs w:val="24"/>
              </w:rPr>
              <w:t>рассмотрен</w:t>
            </w:r>
          </w:p>
        </w:tc>
        <w:tc>
          <w:tcPr>
            <w:tcW w:w="1359" w:type="dxa"/>
            <w:gridSpan w:val="8"/>
            <w:shd w:val="clear" w:color="auto" w:fill="FFFFFF"/>
          </w:tcPr>
          <w:p w:rsidR="0014569C" w:rsidRPr="00C15465" w:rsidRDefault="0014569C" w:rsidP="0014569C">
            <w:pPr>
              <w:ind w:firstLine="0"/>
              <w:rPr>
                <w:sz w:val="24"/>
                <w:szCs w:val="24"/>
              </w:rPr>
            </w:pPr>
            <w:r>
              <w:rPr>
                <w:sz w:val="24"/>
                <w:szCs w:val="24"/>
              </w:rPr>
              <w:t>апрель</w:t>
            </w:r>
          </w:p>
        </w:tc>
      </w:tr>
      <w:tr w:rsidR="00B15A46" w:rsidRPr="00C15465" w:rsidTr="00807D01">
        <w:tblPrEx>
          <w:tblCellMar>
            <w:left w:w="63" w:type="dxa"/>
            <w:right w:w="63" w:type="dxa"/>
          </w:tblCellMar>
        </w:tblPrEx>
        <w:trPr>
          <w:gridBefore w:val="4"/>
          <w:gridAfter w:val="4"/>
          <w:wBefore w:w="48" w:type="dxa"/>
          <w:wAfter w:w="48" w:type="dxa"/>
          <w:cantSplit/>
          <w:trHeight w:val="615"/>
        </w:trPr>
        <w:tc>
          <w:tcPr>
            <w:tcW w:w="531" w:type="dxa"/>
            <w:gridSpan w:val="8"/>
            <w:shd w:val="clear" w:color="auto" w:fill="FFFFFF"/>
          </w:tcPr>
          <w:p w:rsidR="0014569C" w:rsidRPr="00C15465" w:rsidRDefault="0014569C" w:rsidP="0014569C">
            <w:pPr>
              <w:numPr>
                <w:ilvl w:val="0"/>
                <w:numId w:val="7"/>
              </w:numPr>
              <w:rPr>
                <w:sz w:val="24"/>
                <w:szCs w:val="24"/>
              </w:rPr>
            </w:pPr>
          </w:p>
        </w:tc>
        <w:tc>
          <w:tcPr>
            <w:tcW w:w="10086" w:type="dxa"/>
            <w:gridSpan w:val="7"/>
            <w:shd w:val="clear" w:color="auto" w:fill="FFFFFF"/>
          </w:tcPr>
          <w:p w:rsidR="0014569C" w:rsidRPr="00C15465" w:rsidRDefault="0014569C" w:rsidP="0014569C">
            <w:pPr>
              <w:autoSpaceDE w:val="0"/>
              <w:autoSpaceDN w:val="0"/>
              <w:adjustRightInd w:val="0"/>
              <w:ind w:firstLine="0"/>
              <w:rPr>
                <w:sz w:val="24"/>
                <w:szCs w:val="24"/>
              </w:rPr>
            </w:pPr>
            <w:r w:rsidRPr="00C15465">
              <w:rPr>
                <w:sz w:val="24"/>
                <w:szCs w:val="24"/>
              </w:rPr>
              <w:t>Об организации детской оздоровительной кампании в Новоуральском городском округе в 2024 году</w:t>
            </w:r>
          </w:p>
        </w:tc>
        <w:tc>
          <w:tcPr>
            <w:tcW w:w="1358"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24.04</w:t>
            </w:r>
          </w:p>
        </w:tc>
        <w:tc>
          <w:tcPr>
            <w:tcW w:w="1635" w:type="dxa"/>
            <w:gridSpan w:val="8"/>
            <w:shd w:val="clear" w:color="auto" w:fill="FFFFFF"/>
            <w:noWrap/>
          </w:tcPr>
          <w:p w:rsidR="0014569C" w:rsidRDefault="0014569C" w:rsidP="00971756">
            <w:pPr>
              <w:ind w:firstLine="0"/>
              <w:jc w:val="center"/>
            </w:pPr>
            <w:r w:rsidRPr="00AE5770">
              <w:rPr>
                <w:i/>
                <w:sz w:val="24"/>
                <w:szCs w:val="24"/>
              </w:rPr>
              <w:t>рассмотрен</w:t>
            </w:r>
          </w:p>
        </w:tc>
        <w:tc>
          <w:tcPr>
            <w:tcW w:w="1359" w:type="dxa"/>
            <w:gridSpan w:val="8"/>
            <w:shd w:val="clear" w:color="auto" w:fill="FFFFFF"/>
          </w:tcPr>
          <w:p w:rsidR="0014569C" w:rsidRPr="00C15465" w:rsidRDefault="0014569C" w:rsidP="0014569C">
            <w:pPr>
              <w:ind w:firstLine="0"/>
              <w:rPr>
                <w:sz w:val="24"/>
                <w:szCs w:val="24"/>
              </w:rPr>
            </w:pPr>
            <w:r>
              <w:rPr>
                <w:sz w:val="24"/>
                <w:szCs w:val="24"/>
              </w:rPr>
              <w:t>апрель</w:t>
            </w:r>
          </w:p>
        </w:tc>
      </w:tr>
      <w:tr w:rsidR="00B15A46" w:rsidRPr="00C15465" w:rsidTr="00807D01">
        <w:tblPrEx>
          <w:tblCellMar>
            <w:left w:w="63" w:type="dxa"/>
            <w:right w:w="63" w:type="dxa"/>
          </w:tblCellMar>
        </w:tblPrEx>
        <w:trPr>
          <w:gridBefore w:val="4"/>
          <w:gridAfter w:val="4"/>
          <w:wBefore w:w="48" w:type="dxa"/>
          <w:wAfter w:w="48" w:type="dxa"/>
          <w:cantSplit/>
        </w:trPr>
        <w:tc>
          <w:tcPr>
            <w:tcW w:w="531" w:type="dxa"/>
            <w:gridSpan w:val="8"/>
            <w:shd w:val="clear" w:color="auto" w:fill="FFFFFF"/>
          </w:tcPr>
          <w:p w:rsidR="00811FBC" w:rsidRPr="00C15465" w:rsidRDefault="00811FBC" w:rsidP="00F9424B">
            <w:pPr>
              <w:numPr>
                <w:ilvl w:val="0"/>
                <w:numId w:val="7"/>
              </w:numPr>
              <w:rPr>
                <w:sz w:val="24"/>
                <w:szCs w:val="24"/>
              </w:rPr>
            </w:pPr>
          </w:p>
        </w:tc>
        <w:tc>
          <w:tcPr>
            <w:tcW w:w="10086" w:type="dxa"/>
            <w:gridSpan w:val="7"/>
            <w:shd w:val="clear" w:color="auto" w:fill="FFFFFF"/>
          </w:tcPr>
          <w:p w:rsidR="00811FBC" w:rsidRPr="00C15465" w:rsidRDefault="00811FBC" w:rsidP="007E5B8B">
            <w:pPr>
              <w:ind w:firstLine="0"/>
              <w:rPr>
                <w:sz w:val="24"/>
                <w:szCs w:val="24"/>
              </w:rPr>
            </w:pPr>
            <w:r>
              <w:rPr>
                <w:sz w:val="24"/>
                <w:szCs w:val="24"/>
              </w:rPr>
              <w:t>Об актуальных вопросах здравоохранения и оказания плановой медицинской помощи населению Новоуральского городского округа</w:t>
            </w:r>
          </w:p>
        </w:tc>
        <w:tc>
          <w:tcPr>
            <w:tcW w:w="1358" w:type="dxa"/>
            <w:gridSpan w:val="8"/>
            <w:shd w:val="clear" w:color="auto" w:fill="FFFFFF"/>
            <w:noWrap/>
          </w:tcPr>
          <w:p w:rsidR="00811FBC" w:rsidRPr="00C15465" w:rsidRDefault="00811FBC" w:rsidP="00C563BC">
            <w:pPr>
              <w:ind w:firstLine="0"/>
              <w:jc w:val="center"/>
              <w:rPr>
                <w:sz w:val="24"/>
                <w:szCs w:val="24"/>
              </w:rPr>
            </w:pPr>
            <w:r>
              <w:rPr>
                <w:sz w:val="24"/>
                <w:szCs w:val="24"/>
              </w:rPr>
              <w:t>24.04</w:t>
            </w:r>
          </w:p>
        </w:tc>
        <w:tc>
          <w:tcPr>
            <w:tcW w:w="1635" w:type="dxa"/>
            <w:gridSpan w:val="8"/>
            <w:shd w:val="clear" w:color="auto" w:fill="FFFFFF"/>
            <w:noWrap/>
          </w:tcPr>
          <w:p w:rsidR="00811FBC" w:rsidRPr="00C15465" w:rsidRDefault="00971756" w:rsidP="00971756">
            <w:pPr>
              <w:ind w:firstLine="0"/>
              <w:jc w:val="center"/>
              <w:rPr>
                <w:sz w:val="24"/>
                <w:szCs w:val="24"/>
              </w:rPr>
            </w:pPr>
            <w:r w:rsidRPr="00971756">
              <w:rPr>
                <w:i/>
                <w:sz w:val="24"/>
                <w:szCs w:val="24"/>
              </w:rPr>
              <w:t>снят с рассмотрения</w:t>
            </w:r>
          </w:p>
        </w:tc>
        <w:tc>
          <w:tcPr>
            <w:tcW w:w="1359" w:type="dxa"/>
            <w:gridSpan w:val="8"/>
            <w:shd w:val="clear" w:color="auto" w:fill="FFFFFF"/>
          </w:tcPr>
          <w:p w:rsidR="00811FBC" w:rsidRPr="00C15465" w:rsidRDefault="00323989" w:rsidP="007E5B8B">
            <w:pPr>
              <w:ind w:firstLine="0"/>
              <w:rPr>
                <w:sz w:val="24"/>
                <w:szCs w:val="24"/>
              </w:rPr>
            </w:pPr>
            <w:r>
              <w:rPr>
                <w:sz w:val="24"/>
                <w:szCs w:val="24"/>
              </w:rPr>
              <w:t>-</w:t>
            </w:r>
          </w:p>
        </w:tc>
      </w:tr>
      <w:tr w:rsidR="00B15A46" w:rsidRPr="00C15465" w:rsidTr="00807D01">
        <w:tblPrEx>
          <w:tblCellMar>
            <w:left w:w="63" w:type="dxa"/>
            <w:right w:w="63" w:type="dxa"/>
          </w:tblCellMar>
        </w:tblPrEx>
        <w:trPr>
          <w:gridBefore w:val="4"/>
          <w:gridAfter w:val="4"/>
          <w:wBefore w:w="48" w:type="dxa"/>
          <w:wAfter w:w="48" w:type="dxa"/>
          <w:cantSplit/>
        </w:trPr>
        <w:tc>
          <w:tcPr>
            <w:tcW w:w="531" w:type="dxa"/>
            <w:gridSpan w:val="8"/>
            <w:shd w:val="clear" w:color="auto" w:fill="FFFFFF"/>
          </w:tcPr>
          <w:p w:rsidR="0014569C" w:rsidRPr="00C15465" w:rsidRDefault="0014569C" w:rsidP="0014569C">
            <w:pPr>
              <w:numPr>
                <w:ilvl w:val="0"/>
                <w:numId w:val="7"/>
              </w:numPr>
              <w:rPr>
                <w:sz w:val="24"/>
                <w:szCs w:val="24"/>
              </w:rPr>
            </w:pPr>
          </w:p>
        </w:tc>
        <w:tc>
          <w:tcPr>
            <w:tcW w:w="10086" w:type="dxa"/>
            <w:gridSpan w:val="7"/>
            <w:shd w:val="clear" w:color="auto" w:fill="FFFFFF"/>
          </w:tcPr>
          <w:p w:rsidR="0014569C" w:rsidRPr="00C15465" w:rsidRDefault="0014569C" w:rsidP="0014569C">
            <w:pPr>
              <w:ind w:firstLine="0"/>
              <w:rPr>
                <w:sz w:val="24"/>
                <w:szCs w:val="24"/>
              </w:rPr>
            </w:pPr>
            <w:r w:rsidRPr="00C15465">
              <w:rPr>
                <w:sz w:val="24"/>
                <w:szCs w:val="24"/>
              </w:rPr>
              <w:t>Об утверждении отчета об исполнении бюджета Новоуральского городского округа за 2023 год</w:t>
            </w:r>
          </w:p>
        </w:tc>
        <w:tc>
          <w:tcPr>
            <w:tcW w:w="1358"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29.05</w:t>
            </w:r>
          </w:p>
        </w:tc>
        <w:tc>
          <w:tcPr>
            <w:tcW w:w="1635" w:type="dxa"/>
            <w:gridSpan w:val="8"/>
            <w:shd w:val="clear" w:color="auto" w:fill="FFFFFF"/>
            <w:noWrap/>
          </w:tcPr>
          <w:p w:rsidR="0014569C" w:rsidRDefault="0014569C" w:rsidP="00971756">
            <w:pPr>
              <w:ind w:firstLine="0"/>
              <w:jc w:val="center"/>
            </w:pPr>
            <w:r w:rsidRPr="00E51ABC">
              <w:rPr>
                <w:i/>
                <w:sz w:val="24"/>
                <w:szCs w:val="24"/>
              </w:rPr>
              <w:t>рассмотрен</w:t>
            </w:r>
          </w:p>
        </w:tc>
        <w:tc>
          <w:tcPr>
            <w:tcW w:w="1359" w:type="dxa"/>
            <w:gridSpan w:val="8"/>
            <w:shd w:val="clear" w:color="auto" w:fill="FFFFFF"/>
          </w:tcPr>
          <w:p w:rsidR="0014569C" w:rsidRPr="00C15465" w:rsidRDefault="0014569C" w:rsidP="0014569C">
            <w:pPr>
              <w:ind w:firstLine="0"/>
              <w:rPr>
                <w:sz w:val="24"/>
                <w:szCs w:val="24"/>
              </w:rPr>
            </w:pPr>
            <w:r>
              <w:rPr>
                <w:sz w:val="24"/>
                <w:szCs w:val="24"/>
              </w:rPr>
              <w:t>май</w:t>
            </w:r>
          </w:p>
        </w:tc>
      </w:tr>
      <w:tr w:rsidR="00B15A46" w:rsidRPr="00C15465" w:rsidTr="00807D01">
        <w:tblPrEx>
          <w:tblCellMar>
            <w:left w:w="63" w:type="dxa"/>
            <w:right w:w="63" w:type="dxa"/>
          </w:tblCellMar>
        </w:tblPrEx>
        <w:trPr>
          <w:gridBefore w:val="4"/>
          <w:gridAfter w:val="4"/>
          <w:wBefore w:w="48" w:type="dxa"/>
          <w:wAfter w:w="48" w:type="dxa"/>
          <w:cantSplit/>
        </w:trPr>
        <w:tc>
          <w:tcPr>
            <w:tcW w:w="531" w:type="dxa"/>
            <w:gridSpan w:val="8"/>
            <w:shd w:val="clear" w:color="auto" w:fill="FFFFFF"/>
          </w:tcPr>
          <w:p w:rsidR="0014569C" w:rsidRPr="00C15465" w:rsidRDefault="0014569C" w:rsidP="0014569C">
            <w:pPr>
              <w:numPr>
                <w:ilvl w:val="0"/>
                <w:numId w:val="7"/>
              </w:numPr>
              <w:rPr>
                <w:sz w:val="24"/>
                <w:szCs w:val="24"/>
              </w:rPr>
            </w:pPr>
          </w:p>
        </w:tc>
        <w:tc>
          <w:tcPr>
            <w:tcW w:w="10086" w:type="dxa"/>
            <w:gridSpan w:val="7"/>
            <w:shd w:val="clear" w:color="auto" w:fill="FFFFFF"/>
          </w:tcPr>
          <w:p w:rsidR="0014569C" w:rsidRPr="00C15465" w:rsidRDefault="0014569C" w:rsidP="0014569C">
            <w:pPr>
              <w:ind w:firstLine="0"/>
              <w:rPr>
                <w:sz w:val="24"/>
                <w:szCs w:val="24"/>
              </w:rPr>
            </w:pPr>
            <w:r w:rsidRPr="00C15465">
              <w:rPr>
                <w:sz w:val="24"/>
                <w:szCs w:val="24"/>
              </w:rPr>
              <w:t>О достижении критериев оценки выполнения программ Новоуральского городского округа за 2023 год</w:t>
            </w:r>
          </w:p>
        </w:tc>
        <w:tc>
          <w:tcPr>
            <w:tcW w:w="1358"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29.05</w:t>
            </w:r>
          </w:p>
        </w:tc>
        <w:tc>
          <w:tcPr>
            <w:tcW w:w="1635" w:type="dxa"/>
            <w:gridSpan w:val="8"/>
            <w:shd w:val="clear" w:color="auto" w:fill="FFFFFF"/>
            <w:noWrap/>
          </w:tcPr>
          <w:p w:rsidR="0014569C" w:rsidRDefault="0014569C" w:rsidP="00971756">
            <w:pPr>
              <w:ind w:firstLine="0"/>
              <w:jc w:val="center"/>
            </w:pPr>
            <w:r w:rsidRPr="00E51ABC">
              <w:rPr>
                <w:i/>
                <w:sz w:val="24"/>
                <w:szCs w:val="24"/>
              </w:rPr>
              <w:t>рассмотрен</w:t>
            </w:r>
          </w:p>
        </w:tc>
        <w:tc>
          <w:tcPr>
            <w:tcW w:w="1359" w:type="dxa"/>
            <w:gridSpan w:val="8"/>
            <w:shd w:val="clear" w:color="auto" w:fill="FFFFFF"/>
          </w:tcPr>
          <w:p w:rsidR="0014569C" w:rsidRPr="00C15465" w:rsidRDefault="0014569C" w:rsidP="0014569C">
            <w:pPr>
              <w:ind w:firstLine="0"/>
              <w:rPr>
                <w:sz w:val="24"/>
                <w:szCs w:val="24"/>
              </w:rPr>
            </w:pPr>
            <w:r>
              <w:rPr>
                <w:sz w:val="24"/>
                <w:szCs w:val="24"/>
              </w:rPr>
              <w:t>май</w:t>
            </w:r>
          </w:p>
        </w:tc>
      </w:tr>
      <w:tr w:rsidR="00B15A46" w:rsidRPr="00C15465" w:rsidTr="00807D01">
        <w:tblPrEx>
          <w:tblCellMar>
            <w:left w:w="63" w:type="dxa"/>
            <w:right w:w="63" w:type="dxa"/>
          </w:tblCellMar>
        </w:tblPrEx>
        <w:trPr>
          <w:gridBefore w:val="4"/>
          <w:gridAfter w:val="4"/>
          <w:wBefore w:w="48" w:type="dxa"/>
          <w:wAfter w:w="48" w:type="dxa"/>
          <w:cantSplit/>
        </w:trPr>
        <w:tc>
          <w:tcPr>
            <w:tcW w:w="531" w:type="dxa"/>
            <w:gridSpan w:val="8"/>
            <w:shd w:val="clear" w:color="auto" w:fill="FFFFFF"/>
          </w:tcPr>
          <w:p w:rsidR="0014569C" w:rsidRPr="00C15465" w:rsidRDefault="0014569C" w:rsidP="0014569C">
            <w:pPr>
              <w:numPr>
                <w:ilvl w:val="0"/>
                <w:numId w:val="7"/>
              </w:numPr>
              <w:rPr>
                <w:sz w:val="24"/>
                <w:szCs w:val="24"/>
              </w:rPr>
            </w:pPr>
          </w:p>
        </w:tc>
        <w:tc>
          <w:tcPr>
            <w:tcW w:w="10086" w:type="dxa"/>
            <w:gridSpan w:val="7"/>
            <w:shd w:val="clear" w:color="auto" w:fill="FFFFFF"/>
          </w:tcPr>
          <w:p w:rsidR="0014569C" w:rsidRPr="00C15465" w:rsidRDefault="0014569C" w:rsidP="0014569C">
            <w:pPr>
              <w:ind w:firstLine="0"/>
              <w:rPr>
                <w:sz w:val="24"/>
                <w:szCs w:val="24"/>
              </w:rPr>
            </w:pPr>
            <w:r w:rsidRPr="00C15465">
              <w:rPr>
                <w:sz w:val="24"/>
                <w:szCs w:val="24"/>
              </w:rPr>
              <w:t>Об использовании муниципального имущества в 2023 году</w:t>
            </w:r>
          </w:p>
        </w:tc>
        <w:tc>
          <w:tcPr>
            <w:tcW w:w="1358"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29.05</w:t>
            </w:r>
          </w:p>
        </w:tc>
        <w:tc>
          <w:tcPr>
            <w:tcW w:w="1635" w:type="dxa"/>
            <w:gridSpan w:val="8"/>
            <w:shd w:val="clear" w:color="auto" w:fill="FFFFFF"/>
            <w:noWrap/>
          </w:tcPr>
          <w:p w:rsidR="0014569C" w:rsidRDefault="0014569C" w:rsidP="00971756">
            <w:pPr>
              <w:ind w:firstLine="0"/>
              <w:jc w:val="center"/>
            </w:pPr>
            <w:r w:rsidRPr="00E51ABC">
              <w:rPr>
                <w:i/>
                <w:sz w:val="24"/>
                <w:szCs w:val="24"/>
              </w:rPr>
              <w:t>рассмотрен</w:t>
            </w:r>
          </w:p>
        </w:tc>
        <w:tc>
          <w:tcPr>
            <w:tcW w:w="1359" w:type="dxa"/>
            <w:gridSpan w:val="8"/>
            <w:shd w:val="clear" w:color="auto" w:fill="FFFFFF"/>
          </w:tcPr>
          <w:p w:rsidR="0014569C" w:rsidRPr="00C15465" w:rsidRDefault="0014569C" w:rsidP="0014569C">
            <w:pPr>
              <w:ind w:firstLine="0"/>
              <w:rPr>
                <w:sz w:val="24"/>
                <w:szCs w:val="24"/>
              </w:rPr>
            </w:pPr>
            <w:r>
              <w:rPr>
                <w:sz w:val="24"/>
                <w:szCs w:val="24"/>
              </w:rPr>
              <w:t>май</w:t>
            </w:r>
          </w:p>
        </w:tc>
      </w:tr>
      <w:tr w:rsidR="00B15A46" w:rsidRPr="00C15465" w:rsidTr="00807D01">
        <w:tblPrEx>
          <w:tblCellMar>
            <w:left w:w="63" w:type="dxa"/>
            <w:right w:w="63" w:type="dxa"/>
          </w:tblCellMar>
        </w:tblPrEx>
        <w:trPr>
          <w:gridBefore w:val="4"/>
          <w:gridAfter w:val="4"/>
          <w:wBefore w:w="48" w:type="dxa"/>
          <w:wAfter w:w="48" w:type="dxa"/>
          <w:cantSplit/>
        </w:trPr>
        <w:tc>
          <w:tcPr>
            <w:tcW w:w="531" w:type="dxa"/>
            <w:gridSpan w:val="8"/>
            <w:shd w:val="clear" w:color="auto" w:fill="FFFFFF"/>
          </w:tcPr>
          <w:p w:rsidR="0014569C" w:rsidRPr="00C15465" w:rsidRDefault="0014569C" w:rsidP="0014569C">
            <w:pPr>
              <w:numPr>
                <w:ilvl w:val="0"/>
                <w:numId w:val="7"/>
              </w:numPr>
              <w:rPr>
                <w:sz w:val="24"/>
                <w:szCs w:val="24"/>
              </w:rPr>
            </w:pPr>
          </w:p>
        </w:tc>
        <w:tc>
          <w:tcPr>
            <w:tcW w:w="10086" w:type="dxa"/>
            <w:gridSpan w:val="7"/>
            <w:shd w:val="clear" w:color="auto" w:fill="FFFFFF"/>
          </w:tcPr>
          <w:p w:rsidR="0014569C" w:rsidRPr="00C15465" w:rsidRDefault="0014569C" w:rsidP="0014569C">
            <w:pPr>
              <w:ind w:firstLine="0"/>
              <w:rPr>
                <w:sz w:val="24"/>
                <w:szCs w:val="24"/>
              </w:rPr>
            </w:pPr>
            <w:r w:rsidRPr="00C15465">
              <w:rPr>
                <w:sz w:val="24"/>
                <w:szCs w:val="24"/>
              </w:rPr>
              <w:t>О ходе реализации Стратегии социально-экономического развития Новоуральского городского округа до 2035 года»</w:t>
            </w:r>
          </w:p>
        </w:tc>
        <w:tc>
          <w:tcPr>
            <w:tcW w:w="1358"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29.05</w:t>
            </w:r>
          </w:p>
        </w:tc>
        <w:tc>
          <w:tcPr>
            <w:tcW w:w="1635" w:type="dxa"/>
            <w:gridSpan w:val="8"/>
            <w:shd w:val="clear" w:color="auto" w:fill="FFFFFF"/>
            <w:noWrap/>
          </w:tcPr>
          <w:p w:rsidR="0014569C" w:rsidRDefault="0014569C" w:rsidP="00971756">
            <w:pPr>
              <w:ind w:firstLine="0"/>
              <w:jc w:val="center"/>
            </w:pPr>
            <w:r w:rsidRPr="00E51ABC">
              <w:rPr>
                <w:i/>
                <w:sz w:val="24"/>
                <w:szCs w:val="24"/>
              </w:rPr>
              <w:t>рассмотрен</w:t>
            </w:r>
          </w:p>
        </w:tc>
        <w:tc>
          <w:tcPr>
            <w:tcW w:w="1359" w:type="dxa"/>
            <w:gridSpan w:val="8"/>
            <w:shd w:val="clear" w:color="auto" w:fill="FFFFFF"/>
          </w:tcPr>
          <w:p w:rsidR="0014569C" w:rsidRPr="00C15465" w:rsidRDefault="0014569C" w:rsidP="0014569C">
            <w:pPr>
              <w:ind w:firstLine="0"/>
              <w:rPr>
                <w:sz w:val="24"/>
                <w:szCs w:val="24"/>
              </w:rPr>
            </w:pPr>
            <w:r>
              <w:rPr>
                <w:sz w:val="24"/>
                <w:szCs w:val="24"/>
              </w:rPr>
              <w:t>май</w:t>
            </w:r>
          </w:p>
        </w:tc>
      </w:tr>
      <w:tr w:rsidR="00B15A46" w:rsidRPr="00C15465" w:rsidTr="00807D01">
        <w:tblPrEx>
          <w:tblCellMar>
            <w:left w:w="63" w:type="dxa"/>
            <w:right w:w="63" w:type="dxa"/>
          </w:tblCellMar>
        </w:tblPrEx>
        <w:trPr>
          <w:gridBefore w:val="4"/>
          <w:gridAfter w:val="4"/>
          <w:wBefore w:w="48" w:type="dxa"/>
          <w:wAfter w:w="48" w:type="dxa"/>
          <w:cantSplit/>
        </w:trPr>
        <w:tc>
          <w:tcPr>
            <w:tcW w:w="531" w:type="dxa"/>
            <w:gridSpan w:val="8"/>
            <w:shd w:val="clear" w:color="auto" w:fill="FFFFFF"/>
          </w:tcPr>
          <w:p w:rsidR="0014569C" w:rsidRPr="00C15465" w:rsidRDefault="0014569C" w:rsidP="0014569C">
            <w:pPr>
              <w:numPr>
                <w:ilvl w:val="0"/>
                <w:numId w:val="7"/>
              </w:numPr>
              <w:rPr>
                <w:sz w:val="24"/>
                <w:szCs w:val="24"/>
              </w:rPr>
            </w:pPr>
          </w:p>
        </w:tc>
        <w:tc>
          <w:tcPr>
            <w:tcW w:w="10086" w:type="dxa"/>
            <w:gridSpan w:val="7"/>
            <w:shd w:val="clear" w:color="auto" w:fill="FFFFFF"/>
          </w:tcPr>
          <w:p w:rsidR="0014569C" w:rsidRPr="00C15465" w:rsidRDefault="0014569C" w:rsidP="0014569C">
            <w:pPr>
              <w:ind w:firstLine="0"/>
              <w:rPr>
                <w:color w:val="222222"/>
                <w:sz w:val="24"/>
                <w:szCs w:val="24"/>
              </w:rPr>
            </w:pPr>
            <w:r w:rsidRPr="00C15465">
              <w:rPr>
                <w:color w:val="000000"/>
                <w:sz w:val="24"/>
                <w:szCs w:val="24"/>
              </w:rPr>
              <w:t>О внесении изменений в решение Думы Новоуральского городского округа «О бюджете Новоуральского городского округа на 2024 год и плановый период 2025 и 2026 годов»</w:t>
            </w:r>
          </w:p>
        </w:tc>
        <w:tc>
          <w:tcPr>
            <w:tcW w:w="1358" w:type="dxa"/>
            <w:gridSpan w:val="8"/>
            <w:shd w:val="clear" w:color="auto" w:fill="FFFFFF"/>
            <w:noWrap/>
          </w:tcPr>
          <w:p w:rsidR="0014569C" w:rsidRPr="00C15465" w:rsidRDefault="0014569C" w:rsidP="0014569C">
            <w:pPr>
              <w:ind w:firstLine="0"/>
              <w:jc w:val="center"/>
              <w:rPr>
                <w:sz w:val="24"/>
                <w:szCs w:val="24"/>
              </w:rPr>
            </w:pPr>
            <w:r w:rsidRPr="00C15465">
              <w:rPr>
                <w:sz w:val="24"/>
                <w:szCs w:val="24"/>
              </w:rPr>
              <w:t>29.05</w:t>
            </w:r>
          </w:p>
        </w:tc>
        <w:tc>
          <w:tcPr>
            <w:tcW w:w="1635" w:type="dxa"/>
            <w:gridSpan w:val="8"/>
            <w:shd w:val="clear" w:color="auto" w:fill="FFFFFF"/>
            <w:noWrap/>
          </w:tcPr>
          <w:p w:rsidR="0014569C" w:rsidRDefault="0014569C" w:rsidP="00971756">
            <w:pPr>
              <w:ind w:firstLine="0"/>
              <w:jc w:val="center"/>
            </w:pPr>
            <w:r w:rsidRPr="00E51ABC">
              <w:rPr>
                <w:i/>
                <w:sz w:val="24"/>
                <w:szCs w:val="24"/>
              </w:rPr>
              <w:t>рассмотрен</w:t>
            </w:r>
          </w:p>
        </w:tc>
        <w:tc>
          <w:tcPr>
            <w:tcW w:w="1359" w:type="dxa"/>
            <w:gridSpan w:val="8"/>
            <w:shd w:val="clear" w:color="auto" w:fill="FFFFFF"/>
          </w:tcPr>
          <w:p w:rsidR="0014569C" w:rsidRPr="00C15465" w:rsidRDefault="0014569C" w:rsidP="0014569C">
            <w:pPr>
              <w:ind w:firstLine="0"/>
              <w:rPr>
                <w:sz w:val="24"/>
                <w:szCs w:val="24"/>
              </w:rPr>
            </w:pPr>
            <w:r>
              <w:rPr>
                <w:sz w:val="24"/>
                <w:szCs w:val="24"/>
              </w:rPr>
              <w:t>апрель</w:t>
            </w:r>
          </w:p>
        </w:tc>
      </w:tr>
      <w:tr w:rsidR="00B15A46" w:rsidRPr="00C15465" w:rsidTr="00807D01">
        <w:tblPrEx>
          <w:tblCellMar>
            <w:left w:w="63" w:type="dxa"/>
            <w:right w:w="63" w:type="dxa"/>
          </w:tblCellMar>
        </w:tblPrEx>
        <w:trPr>
          <w:gridBefore w:val="4"/>
          <w:gridAfter w:val="4"/>
          <w:wBefore w:w="48" w:type="dxa"/>
          <w:wAfter w:w="48" w:type="dxa"/>
          <w:cantSplit/>
        </w:trPr>
        <w:tc>
          <w:tcPr>
            <w:tcW w:w="531" w:type="dxa"/>
            <w:gridSpan w:val="8"/>
            <w:shd w:val="clear" w:color="auto" w:fill="FFFFFF"/>
          </w:tcPr>
          <w:p w:rsidR="00811FBC" w:rsidRPr="00C15465" w:rsidRDefault="00811FBC" w:rsidP="00F9424B">
            <w:pPr>
              <w:numPr>
                <w:ilvl w:val="0"/>
                <w:numId w:val="7"/>
              </w:numPr>
              <w:rPr>
                <w:sz w:val="24"/>
                <w:szCs w:val="24"/>
              </w:rPr>
            </w:pPr>
          </w:p>
        </w:tc>
        <w:tc>
          <w:tcPr>
            <w:tcW w:w="10086" w:type="dxa"/>
            <w:gridSpan w:val="7"/>
            <w:shd w:val="clear" w:color="auto" w:fill="FFFFFF"/>
          </w:tcPr>
          <w:p w:rsidR="00811FBC" w:rsidRPr="00C15465" w:rsidRDefault="00811FBC" w:rsidP="00DB37BF">
            <w:pPr>
              <w:ind w:firstLine="0"/>
              <w:rPr>
                <w:color w:val="000000"/>
                <w:sz w:val="24"/>
                <w:szCs w:val="24"/>
              </w:rPr>
            </w:pPr>
            <w:r w:rsidRPr="00C15465">
              <w:rPr>
                <w:color w:val="222222"/>
                <w:sz w:val="24"/>
                <w:szCs w:val="24"/>
              </w:rPr>
              <w:t>О внесении изменений в прогнозный план приватизации муниципального имущества на 2024 год</w:t>
            </w:r>
          </w:p>
        </w:tc>
        <w:tc>
          <w:tcPr>
            <w:tcW w:w="1358" w:type="dxa"/>
            <w:gridSpan w:val="8"/>
            <w:shd w:val="clear" w:color="auto" w:fill="FFFFFF"/>
            <w:noWrap/>
          </w:tcPr>
          <w:p w:rsidR="00811FBC" w:rsidRPr="00C15465" w:rsidRDefault="00811FBC" w:rsidP="00C563BC">
            <w:pPr>
              <w:ind w:firstLine="0"/>
              <w:jc w:val="center"/>
              <w:rPr>
                <w:sz w:val="24"/>
                <w:szCs w:val="24"/>
              </w:rPr>
            </w:pPr>
            <w:r w:rsidRPr="00C15465">
              <w:rPr>
                <w:sz w:val="24"/>
                <w:szCs w:val="24"/>
              </w:rPr>
              <w:t>29.05</w:t>
            </w:r>
          </w:p>
        </w:tc>
        <w:tc>
          <w:tcPr>
            <w:tcW w:w="1635" w:type="dxa"/>
            <w:gridSpan w:val="8"/>
            <w:shd w:val="clear" w:color="auto" w:fill="FFFFFF"/>
            <w:noWrap/>
          </w:tcPr>
          <w:p w:rsidR="00811FBC" w:rsidRPr="00C15465" w:rsidRDefault="00971756" w:rsidP="00971756">
            <w:pPr>
              <w:ind w:firstLine="0"/>
              <w:jc w:val="center"/>
              <w:rPr>
                <w:sz w:val="24"/>
                <w:szCs w:val="24"/>
              </w:rPr>
            </w:pPr>
            <w:r w:rsidRPr="00971756">
              <w:rPr>
                <w:i/>
                <w:sz w:val="24"/>
                <w:szCs w:val="24"/>
              </w:rPr>
              <w:t>снят с рассмотрения</w:t>
            </w:r>
          </w:p>
        </w:tc>
        <w:tc>
          <w:tcPr>
            <w:tcW w:w="1359" w:type="dxa"/>
            <w:gridSpan w:val="8"/>
            <w:shd w:val="clear" w:color="auto" w:fill="FFFFFF"/>
          </w:tcPr>
          <w:p w:rsidR="00811FBC" w:rsidRPr="00C15465" w:rsidRDefault="00D517B8" w:rsidP="007E5B8B">
            <w:pPr>
              <w:ind w:firstLine="0"/>
              <w:rPr>
                <w:sz w:val="24"/>
                <w:szCs w:val="24"/>
              </w:rPr>
            </w:pPr>
            <w:r>
              <w:rPr>
                <w:sz w:val="24"/>
                <w:szCs w:val="24"/>
              </w:rPr>
              <w:t>-</w:t>
            </w:r>
          </w:p>
        </w:tc>
      </w:tr>
      <w:tr w:rsidR="00B15A46" w:rsidRPr="00C15465" w:rsidTr="00807D01">
        <w:tblPrEx>
          <w:tblCellMar>
            <w:left w:w="63" w:type="dxa"/>
            <w:right w:w="63" w:type="dxa"/>
          </w:tblCellMar>
        </w:tblPrEx>
        <w:trPr>
          <w:gridBefore w:val="4"/>
          <w:gridAfter w:val="4"/>
          <w:wBefore w:w="48" w:type="dxa"/>
          <w:wAfter w:w="48" w:type="dxa"/>
          <w:cantSplit/>
        </w:trPr>
        <w:tc>
          <w:tcPr>
            <w:tcW w:w="531" w:type="dxa"/>
            <w:gridSpan w:val="8"/>
            <w:shd w:val="clear" w:color="auto" w:fill="FFFFFF"/>
          </w:tcPr>
          <w:p w:rsidR="00811FBC" w:rsidRPr="00C15465" w:rsidRDefault="00811FBC" w:rsidP="00F9424B">
            <w:pPr>
              <w:numPr>
                <w:ilvl w:val="0"/>
                <w:numId w:val="7"/>
              </w:numPr>
              <w:rPr>
                <w:sz w:val="24"/>
                <w:szCs w:val="24"/>
              </w:rPr>
            </w:pPr>
          </w:p>
        </w:tc>
        <w:tc>
          <w:tcPr>
            <w:tcW w:w="10086" w:type="dxa"/>
            <w:gridSpan w:val="7"/>
            <w:shd w:val="clear" w:color="auto" w:fill="FFFFFF"/>
          </w:tcPr>
          <w:p w:rsidR="00811FBC" w:rsidRPr="00C15465" w:rsidRDefault="00811FBC" w:rsidP="00D517B8">
            <w:pPr>
              <w:ind w:firstLine="0"/>
              <w:rPr>
                <w:color w:val="000000"/>
                <w:sz w:val="24"/>
                <w:szCs w:val="24"/>
              </w:rPr>
            </w:pPr>
            <w:r w:rsidRPr="00C15465">
              <w:rPr>
                <w:color w:val="000000"/>
                <w:sz w:val="24"/>
                <w:szCs w:val="24"/>
              </w:rPr>
              <w:t>О поручении Контрольно-счетной комиссии</w:t>
            </w:r>
            <w:r w:rsidR="00D517B8">
              <w:rPr>
                <w:color w:val="000000"/>
                <w:sz w:val="24"/>
                <w:szCs w:val="24"/>
              </w:rPr>
              <w:t xml:space="preserve"> </w:t>
            </w:r>
            <w:r w:rsidRPr="00C15465">
              <w:rPr>
                <w:color w:val="000000"/>
                <w:sz w:val="24"/>
                <w:szCs w:val="24"/>
              </w:rPr>
              <w:t xml:space="preserve"> Новоуральского городского округа </w:t>
            </w:r>
          </w:p>
        </w:tc>
        <w:tc>
          <w:tcPr>
            <w:tcW w:w="1358" w:type="dxa"/>
            <w:gridSpan w:val="8"/>
            <w:shd w:val="clear" w:color="auto" w:fill="FFFFFF"/>
            <w:noWrap/>
          </w:tcPr>
          <w:p w:rsidR="00811FBC" w:rsidRPr="00C15465" w:rsidRDefault="00811FBC" w:rsidP="00C563BC">
            <w:pPr>
              <w:ind w:firstLine="0"/>
              <w:jc w:val="center"/>
              <w:rPr>
                <w:sz w:val="24"/>
                <w:szCs w:val="24"/>
              </w:rPr>
            </w:pPr>
            <w:r w:rsidRPr="00C15465">
              <w:rPr>
                <w:sz w:val="24"/>
                <w:szCs w:val="24"/>
              </w:rPr>
              <w:t>29.05</w:t>
            </w:r>
          </w:p>
        </w:tc>
        <w:tc>
          <w:tcPr>
            <w:tcW w:w="1635" w:type="dxa"/>
            <w:gridSpan w:val="8"/>
            <w:shd w:val="clear" w:color="auto" w:fill="FFFFFF"/>
            <w:noWrap/>
          </w:tcPr>
          <w:p w:rsidR="00811FBC" w:rsidRPr="00C15465" w:rsidRDefault="00B15A46" w:rsidP="00971756">
            <w:pPr>
              <w:ind w:firstLine="0"/>
              <w:jc w:val="center"/>
              <w:rPr>
                <w:sz w:val="24"/>
                <w:szCs w:val="24"/>
              </w:rPr>
            </w:pPr>
            <w:r w:rsidRPr="00957C98">
              <w:rPr>
                <w:i/>
                <w:sz w:val="24"/>
                <w:szCs w:val="24"/>
              </w:rPr>
              <w:t>рассмотрен</w:t>
            </w:r>
          </w:p>
        </w:tc>
        <w:tc>
          <w:tcPr>
            <w:tcW w:w="1359" w:type="dxa"/>
            <w:gridSpan w:val="8"/>
            <w:shd w:val="clear" w:color="auto" w:fill="FFFFFF"/>
          </w:tcPr>
          <w:p w:rsidR="00811FBC" w:rsidRPr="00C15465" w:rsidRDefault="00D517B8" w:rsidP="007E5B8B">
            <w:pPr>
              <w:ind w:firstLine="0"/>
              <w:rPr>
                <w:sz w:val="24"/>
                <w:szCs w:val="24"/>
              </w:rPr>
            </w:pPr>
            <w:r>
              <w:rPr>
                <w:sz w:val="24"/>
                <w:szCs w:val="24"/>
              </w:rPr>
              <w:t>май</w:t>
            </w:r>
          </w:p>
        </w:tc>
      </w:tr>
      <w:tr w:rsidR="00B15A46" w:rsidRPr="00C15465" w:rsidTr="00807D01">
        <w:tblPrEx>
          <w:tblCellMar>
            <w:left w:w="63" w:type="dxa"/>
            <w:right w:w="63" w:type="dxa"/>
          </w:tblCellMar>
        </w:tblPrEx>
        <w:trPr>
          <w:gridBefore w:val="3"/>
          <w:gridAfter w:val="3"/>
          <w:wBefore w:w="36" w:type="dxa"/>
          <w:wAfter w:w="36" w:type="dxa"/>
          <w:cantSplit/>
        </w:trPr>
        <w:tc>
          <w:tcPr>
            <w:tcW w:w="532" w:type="dxa"/>
            <w:gridSpan w:val="8"/>
            <w:shd w:val="clear" w:color="auto" w:fill="FFFFFF"/>
          </w:tcPr>
          <w:p w:rsidR="00B15A46" w:rsidRPr="00C15465" w:rsidRDefault="00B15A46" w:rsidP="00B15A46">
            <w:pPr>
              <w:numPr>
                <w:ilvl w:val="0"/>
                <w:numId w:val="7"/>
              </w:numPr>
              <w:rPr>
                <w:sz w:val="24"/>
                <w:szCs w:val="24"/>
              </w:rPr>
            </w:pPr>
          </w:p>
        </w:tc>
        <w:tc>
          <w:tcPr>
            <w:tcW w:w="10103" w:type="dxa"/>
            <w:gridSpan w:val="9"/>
            <w:shd w:val="clear" w:color="auto" w:fill="FFFFFF"/>
          </w:tcPr>
          <w:p w:rsidR="00B15A46" w:rsidRPr="00C15465" w:rsidRDefault="00B15A46" w:rsidP="00B15A46">
            <w:pPr>
              <w:ind w:firstLine="0"/>
              <w:rPr>
                <w:sz w:val="24"/>
                <w:szCs w:val="24"/>
              </w:rPr>
            </w:pPr>
            <w:r w:rsidRPr="00C15465">
              <w:rPr>
                <w:sz w:val="24"/>
                <w:szCs w:val="24"/>
              </w:rPr>
              <w:t>Об утверждении плана заседаний Думы Новоуральского городского округа на 2 полугодие 2024 года</w:t>
            </w:r>
          </w:p>
        </w:tc>
        <w:tc>
          <w:tcPr>
            <w:tcW w:w="1360" w:type="dxa"/>
            <w:gridSpan w:val="8"/>
            <w:shd w:val="clear" w:color="auto" w:fill="FFFFFF"/>
            <w:noWrap/>
          </w:tcPr>
          <w:p w:rsidR="00B15A46" w:rsidRPr="00C15465" w:rsidRDefault="00B15A46" w:rsidP="00B15A46">
            <w:pPr>
              <w:ind w:firstLine="0"/>
              <w:jc w:val="center"/>
              <w:rPr>
                <w:sz w:val="24"/>
                <w:szCs w:val="24"/>
              </w:rPr>
            </w:pPr>
            <w:r w:rsidRPr="00C15465">
              <w:rPr>
                <w:sz w:val="24"/>
                <w:szCs w:val="24"/>
              </w:rPr>
              <w:t>26.06</w:t>
            </w:r>
          </w:p>
        </w:tc>
        <w:tc>
          <w:tcPr>
            <w:tcW w:w="1637" w:type="dxa"/>
            <w:gridSpan w:val="8"/>
            <w:shd w:val="clear" w:color="auto" w:fill="FFFFFF"/>
            <w:noWrap/>
          </w:tcPr>
          <w:p w:rsidR="00B15A46" w:rsidRDefault="00B15A46" w:rsidP="00971756">
            <w:pPr>
              <w:ind w:firstLine="0"/>
              <w:jc w:val="center"/>
            </w:pPr>
            <w:r w:rsidRPr="00660790">
              <w:rPr>
                <w:i/>
                <w:sz w:val="24"/>
                <w:szCs w:val="24"/>
              </w:rPr>
              <w:t>рассмотрен</w:t>
            </w:r>
          </w:p>
        </w:tc>
        <w:tc>
          <w:tcPr>
            <w:tcW w:w="1361" w:type="dxa"/>
            <w:gridSpan w:val="8"/>
            <w:shd w:val="clear" w:color="auto" w:fill="FFFFFF"/>
          </w:tcPr>
          <w:p w:rsidR="00B15A46" w:rsidRPr="00C15465" w:rsidRDefault="00B15A46" w:rsidP="00B15A46">
            <w:pPr>
              <w:ind w:firstLine="0"/>
              <w:rPr>
                <w:sz w:val="24"/>
                <w:szCs w:val="24"/>
              </w:rPr>
            </w:pPr>
            <w:r>
              <w:rPr>
                <w:sz w:val="24"/>
                <w:szCs w:val="24"/>
              </w:rPr>
              <w:t>июнь</w:t>
            </w:r>
          </w:p>
        </w:tc>
      </w:tr>
      <w:tr w:rsidR="00B15A46" w:rsidRPr="00C15465" w:rsidTr="00807D01">
        <w:tblPrEx>
          <w:tblCellMar>
            <w:left w:w="63" w:type="dxa"/>
            <w:right w:w="63" w:type="dxa"/>
          </w:tblCellMar>
        </w:tblPrEx>
        <w:trPr>
          <w:gridBefore w:val="3"/>
          <w:gridAfter w:val="3"/>
          <w:wBefore w:w="36" w:type="dxa"/>
          <w:wAfter w:w="36" w:type="dxa"/>
          <w:cantSplit/>
        </w:trPr>
        <w:tc>
          <w:tcPr>
            <w:tcW w:w="532" w:type="dxa"/>
            <w:gridSpan w:val="8"/>
            <w:shd w:val="clear" w:color="auto" w:fill="FFFFFF"/>
          </w:tcPr>
          <w:p w:rsidR="00B15A46" w:rsidRPr="00C15465" w:rsidRDefault="00B15A46" w:rsidP="00B15A46">
            <w:pPr>
              <w:numPr>
                <w:ilvl w:val="0"/>
                <w:numId w:val="7"/>
              </w:numPr>
              <w:rPr>
                <w:sz w:val="24"/>
                <w:szCs w:val="24"/>
              </w:rPr>
            </w:pPr>
          </w:p>
        </w:tc>
        <w:tc>
          <w:tcPr>
            <w:tcW w:w="10103" w:type="dxa"/>
            <w:gridSpan w:val="9"/>
            <w:shd w:val="clear" w:color="auto" w:fill="FFFFFF"/>
          </w:tcPr>
          <w:p w:rsidR="00B15A46" w:rsidRPr="00C15465" w:rsidRDefault="00B15A46" w:rsidP="00B15A46">
            <w:pPr>
              <w:ind w:firstLine="0"/>
              <w:rPr>
                <w:sz w:val="24"/>
                <w:szCs w:val="24"/>
              </w:rPr>
            </w:pPr>
            <w:r w:rsidRPr="00C15465">
              <w:rPr>
                <w:sz w:val="24"/>
                <w:szCs w:val="24"/>
              </w:rPr>
              <w:t>О выполнении решений Думы Новоуральского городского округа</w:t>
            </w:r>
          </w:p>
        </w:tc>
        <w:tc>
          <w:tcPr>
            <w:tcW w:w="1360" w:type="dxa"/>
            <w:gridSpan w:val="8"/>
            <w:shd w:val="clear" w:color="auto" w:fill="FFFFFF"/>
            <w:noWrap/>
          </w:tcPr>
          <w:p w:rsidR="00B15A46" w:rsidRPr="00C15465" w:rsidRDefault="00B15A46" w:rsidP="00B15A46">
            <w:pPr>
              <w:ind w:firstLine="0"/>
              <w:jc w:val="center"/>
              <w:rPr>
                <w:sz w:val="24"/>
                <w:szCs w:val="24"/>
              </w:rPr>
            </w:pPr>
            <w:r w:rsidRPr="00C15465">
              <w:rPr>
                <w:sz w:val="24"/>
                <w:szCs w:val="24"/>
              </w:rPr>
              <w:t>26.06</w:t>
            </w:r>
          </w:p>
        </w:tc>
        <w:tc>
          <w:tcPr>
            <w:tcW w:w="1637" w:type="dxa"/>
            <w:gridSpan w:val="8"/>
            <w:shd w:val="clear" w:color="auto" w:fill="FFFFFF"/>
            <w:noWrap/>
          </w:tcPr>
          <w:p w:rsidR="00B15A46" w:rsidRDefault="00B15A46" w:rsidP="00971756">
            <w:pPr>
              <w:ind w:firstLine="0"/>
              <w:jc w:val="center"/>
            </w:pPr>
            <w:r w:rsidRPr="00660790">
              <w:rPr>
                <w:i/>
                <w:sz w:val="24"/>
                <w:szCs w:val="24"/>
              </w:rPr>
              <w:t>рассмотрен</w:t>
            </w:r>
          </w:p>
        </w:tc>
        <w:tc>
          <w:tcPr>
            <w:tcW w:w="1361" w:type="dxa"/>
            <w:gridSpan w:val="8"/>
            <w:shd w:val="clear" w:color="auto" w:fill="FFFFFF"/>
          </w:tcPr>
          <w:p w:rsidR="00B15A46" w:rsidRPr="00C15465" w:rsidRDefault="00B15A46" w:rsidP="00B15A46">
            <w:pPr>
              <w:ind w:firstLine="0"/>
              <w:rPr>
                <w:sz w:val="24"/>
                <w:szCs w:val="24"/>
              </w:rPr>
            </w:pPr>
            <w:r>
              <w:rPr>
                <w:sz w:val="24"/>
                <w:szCs w:val="24"/>
              </w:rPr>
              <w:t>июнь</w:t>
            </w:r>
          </w:p>
        </w:tc>
      </w:tr>
      <w:tr w:rsidR="00B15A46" w:rsidRPr="00B83122" w:rsidTr="00807D01">
        <w:tblPrEx>
          <w:tblCellMar>
            <w:left w:w="63" w:type="dxa"/>
            <w:right w:w="63" w:type="dxa"/>
          </w:tblCellMar>
        </w:tblPrEx>
        <w:trPr>
          <w:gridBefore w:val="3"/>
          <w:gridAfter w:val="3"/>
          <w:wBefore w:w="36" w:type="dxa"/>
          <w:wAfter w:w="36" w:type="dxa"/>
          <w:cantSplit/>
        </w:trPr>
        <w:tc>
          <w:tcPr>
            <w:tcW w:w="532" w:type="dxa"/>
            <w:gridSpan w:val="8"/>
            <w:shd w:val="clear" w:color="auto" w:fill="FFFFFF"/>
          </w:tcPr>
          <w:p w:rsidR="00B15A46" w:rsidRPr="00B83122" w:rsidRDefault="00B15A46" w:rsidP="00B15A46">
            <w:pPr>
              <w:numPr>
                <w:ilvl w:val="0"/>
                <w:numId w:val="7"/>
              </w:numPr>
              <w:suppressAutoHyphens/>
              <w:jc w:val="center"/>
              <w:rPr>
                <w:sz w:val="24"/>
                <w:szCs w:val="24"/>
              </w:rPr>
            </w:pPr>
          </w:p>
        </w:tc>
        <w:tc>
          <w:tcPr>
            <w:tcW w:w="10103" w:type="dxa"/>
            <w:gridSpan w:val="9"/>
            <w:shd w:val="clear" w:color="auto" w:fill="FFFFFF"/>
          </w:tcPr>
          <w:p w:rsidR="00B15A46" w:rsidRPr="00B83122" w:rsidRDefault="00B15A46" w:rsidP="00B15A46">
            <w:pPr>
              <w:ind w:firstLine="0"/>
              <w:rPr>
                <w:sz w:val="24"/>
                <w:szCs w:val="24"/>
              </w:rPr>
            </w:pPr>
            <w:r w:rsidRPr="00F9424B">
              <w:rPr>
                <w:sz w:val="24"/>
                <w:szCs w:val="24"/>
              </w:rPr>
              <w:t>О внесении изменений в Устав Новоуральского городского округа</w:t>
            </w:r>
          </w:p>
        </w:tc>
        <w:tc>
          <w:tcPr>
            <w:tcW w:w="1360"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28.08</w:t>
            </w:r>
          </w:p>
        </w:tc>
        <w:tc>
          <w:tcPr>
            <w:tcW w:w="1637" w:type="dxa"/>
            <w:gridSpan w:val="8"/>
            <w:shd w:val="clear" w:color="auto" w:fill="FFFFFF"/>
            <w:noWrap/>
          </w:tcPr>
          <w:p w:rsidR="00B15A46" w:rsidRDefault="00B15A46" w:rsidP="00971756">
            <w:pPr>
              <w:ind w:firstLine="0"/>
              <w:jc w:val="center"/>
            </w:pPr>
            <w:r w:rsidRPr="00660790">
              <w:rPr>
                <w:i/>
                <w:sz w:val="24"/>
                <w:szCs w:val="24"/>
              </w:rPr>
              <w:t>рассмотрен</w:t>
            </w:r>
          </w:p>
        </w:tc>
        <w:tc>
          <w:tcPr>
            <w:tcW w:w="1361" w:type="dxa"/>
            <w:gridSpan w:val="8"/>
            <w:shd w:val="clear" w:color="auto" w:fill="FFFFFF"/>
          </w:tcPr>
          <w:p w:rsidR="00B15A46" w:rsidRPr="00B83122" w:rsidRDefault="00B15A46" w:rsidP="00B15A46">
            <w:pPr>
              <w:ind w:firstLine="0"/>
              <w:rPr>
                <w:sz w:val="24"/>
                <w:szCs w:val="24"/>
              </w:rPr>
            </w:pPr>
            <w:r>
              <w:rPr>
                <w:sz w:val="24"/>
                <w:szCs w:val="24"/>
              </w:rPr>
              <w:t>август</w:t>
            </w:r>
          </w:p>
        </w:tc>
      </w:tr>
      <w:tr w:rsidR="00B15A46" w:rsidRPr="00B83122" w:rsidTr="00807D01">
        <w:tblPrEx>
          <w:tblCellMar>
            <w:left w:w="63" w:type="dxa"/>
            <w:right w:w="63" w:type="dxa"/>
          </w:tblCellMar>
        </w:tblPrEx>
        <w:trPr>
          <w:gridBefore w:val="3"/>
          <w:gridAfter w:val="3"/>
          <w:wBefore w:w="36" w:type="dxa"/>
          <w:wAfter w:w="36" w:type="dxa"/>
          <w:cantSplit/>
        </w:trPr>
        <w:tc>
          <w:tcPr>
            <w:tcW w:w="532" w:type="dxa"/>
            <w:gridSpan w:val="8"/>
            <w:shd w:val="clear" w:color="auto" w:fill="FFFFFF"/>
          </w:tcPr>
          <w:p w:rsidR="00B15A46" w:rsidRPr="00B83122" w:rsidRDefault="00B15A46" w:rsidP="00B15A46">
            <w:pPr>
              <w:numPr>
                <w:ilvl w:val="0"/>
                <w:numId w:val="7"/>
              </w:numPr>
              <w:suppressAutoHyphens/>
              <w:jc w:val="center"/>
              <w:rPr>
                <w:sz w:val="24"/>
                <w:szCs w:val="24"/>
              </w:rPr>
            </w:pPr>
          </w:p>
        </w:tc>
        <w:tc>
          <w:tcPr>
            <w:tcW w:w="10103" w:type="dxa"/>
            <w:gridSpan w:val="9"/>
            <w:shd w:val="clear" w:color="auto" w:fill="FFFFFF"/>
          </w:tcPr>
          <w:p w:rsidR="00B15A46" w:rsidRPr="00B83122" w:rsidRDefault="00B15A46" w:rsidP="00B15A46">
            <w:pPr>
              <w:ind w:firstLine="0"/>
              <w:rPr>
                <w:sz w:val="24"/>
                <w:szCs w:val="24"/>
              </w:rPr>
            </w:pPr>
            <w:r w:rsidRPr="00B83122">
              <w:rPr>
                <w:sz w:val="24"/>
                <w:szCs w:val="24"/>
              </w:rPr>
              <w:t>Об исполнении бюджета Новоуральского городского округа за I полугодие 2024 года</w:t>
            </w:r>
          </w:p>
        </w:tc>
        <w:tc>
          <w:tcPr>
            <w:tcW w:w="1360"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28.08</w:t>
            </w:r>
          </w:p>
        </w:tc>
        <w:tc>
          <w:tcPr>
            <w:tcW w:w="1637" w:type="dxa"/>
            <w:gridSpan w:val="8"/>
            <w:shd w:val="clear" w:color="auto" w:fill="FFFFFF"/>
            <w:noWrap/>
          </w:tcPr>
          <w:p w:rsidR="00B15A46" w:rsidRDefault="00B15A46" w:rsidP="00971756">
            <w:pPr>
              <w:ind w:firstLine="0"/>
              <w:jc w:val="center"/>
            </w:pPr>
            <w:r w:rsidRPr="00660790">
              <w:rPr>
                <w:i/>
                <w:sz w:val="24"/>
                <w:szCs w:val="24"/>
              </w:rPr>
              <w:t>рассмотрен</w:t>
            </w:r>
          </w:p>
        </w:tc>
        <w:tc>
          <w:tcPr>
            <w:tcW w:w="1361" w:type="dxa"/>
            <w:gridSpan w:val="8"/>
            <w:shd w:val="clear" w:color="auto" w:fill="FFFFFF"/>
          </w:tcPr>
          <w:p w:rsidR="00B15A46" w:rsidRPr="00B83122" w:rsidRDefault="00B15A46" w:rsidP="00B15A46">
            <w:pPr>
              <w:ind w:firstLine="0"/>
              <w:rPr>
                <w:sz w:val="24"/>
                <w:szCs w:val="24"/>
              </w:rPr>
            </w:pPr>
            <w:r>
              <w:rPr>
                <w:sz w:val="24"/>
                <w:szCs w:val="24"/>
              </w:rPr>
              <w:t>август</w:t>
            </w:r>
          </w:p>
        </w:tc>
      </w:tr>
      <w:tr w:rsidR="00B15A46" w:rsidRPr="00B83122" w:rsidTr="00807D01">
        <w:tblPrEx>
          <w:tblCellMar>
            <w:left w:w="63" w:type="dxa"/>
            <w:right w:w="63" w:type="dxa"/>
          </w:tblCellMar>
        </w:tblPrEx>
        <w:trPr>
          <w:gridBefore w:val="3"/>
          <w:gridAfter w:val="3"/>
          <w:wBefore w:w="36" w:type="dxa"/>
          <w:wAfter w:w="36" w:type="dxa"/>
          <w:cantSplit/>
        </w:trPr>
        <w:tc>
          <w:tcPr>
            <w:tcW w:w="532" w:type="dxa"/>
            <w:gridSpan w:val="8"/>
            <w:shd w:val="clear" w:color="auto" w:fill="FFFFFF"/>
          </w:tcPr>
          <w:p w:rsidR="00B15A46" w:rsidRPr="00B83122" w:rsidRDefault="00B15A46" w:rsidP="00B15A46">
            <w:pPr>
              <w:numPr>
                <w:ilvl w:val="0"/>
                <w:numId w:val="7"/>
              </w:numPr>
              <w:suppressAutoHyphens/>
              <w:jc w:val="center"/>
              <w:rPr>
                <w:sz w:val="24"/>
                <w:szCs w:val="24"/>
              </w:rPr>
            </w:pPr>
          </w:p>
        </w:tc>
        <w:tc>
          <w:tcPr>
            <w:tcW w:w="10103" w:type="dxa"/>
            <w:gridSpan w:val="9"/>
            <w:shd w:val="clear" w:color="auto" w:fill="FFFFFF"/>
          </w:tcPr>
          <w:p w:rsidR="00B15A46" w:rsidRPr="00B83122" w:rsidRDefault="00B15A46" w:rsidP="00B15A46">
            <w:pPr>
              <w:ind w:firstLine="0"/>
              <w:rPr>
                <w:sz w:val="24"/>
                <w:szCs w:val="24"/>
              </w:rPr>
            </w:pPr>
            <w:r w:rsidRPr="00B83122">
              <w:rPr>
                <w:sz w:val="24"/>
                <w:szCs w:val="24"/>
              </w:rPr>
              <w:t>О ходе достижения критериев оценки выполнения программ Новоуральского городского округа за 1 полугодие 2024 года и внесении изменений в плановые значения критериев</w:t>
            </w:r>
          </w:p>
        </w:tc>
        <w:tc>
          <w:tcPr>
            <w:tcW w:w="1360"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28.08</w:t>
            </w:r>
          </w:p>
        </w:tc>
        <w:tc>
          <w:tcPr>
            <w:tcW w:w="1637" w:type="dxa"/>
            <w:gridSpan w:val="8"/>
            <w:shd w:val="clear" w:color="auto" w:fill="FFFFFF"/>
            <w:noWrap/>
          </w:tcPr>
          <w:p w:rsidR="00B15A46" w:rsidRDefault="00B15A46" w:rsidP="00971756">
            <w:pPr>
              <w:ind w:firstLine="0"/>
              <w:jc w:val="center"/>
            </w:pPr>
            <w:r w:rsidRPr="00660790">
              <w:rPr>
                <w:i/>
                <w:sz w:val="24"/>
                <w:szCs w:val="24"/>
              </w:rPr>
              <w:t>рассмотрен</w:t>
            </w:r>
          </w:p>
        </w:tc>
        <w:tc>
          <w:tcPr>
            <w:tcW w:w="1361" w:type="dxa"/>
            <w:gridSpan w:val="8"/>
            <w:shd w:val="clear" w:color="auto" w:fill="FFFFFF"/>
          </w:tcPr>
          <w:p w:rsidR="00B15A46" w:rsidRPr="00B83122" w:rsidRDefault="00B15A46" w:rsidP="00B15A46">
            <w:pPr>
              <w:ind w:firstLine="0"/>
              <w:rPr>
                <w:sz w:val="24"/>
                <w:szCs w:val="24"/>
              </w:rPr>
            </w:pPr>
            <w:r>
              <w:rPr>
                <w:sz w:val="24"/>
                <w:szCs w:val="24"/>
              </w:rPr>
              <w:t>август</w:t>
            </w:r>
          </w:p>
        </w:tc>
      </w:tr>
      <w:tr w:rsidR="00B15A46" w:rsidRPr="00B83122" w:rsidTr="00807D01">
        <w:tblPrEx>
          <w:tblCellMar>
            <w:left w:w="63" w:type="dxa"/>
            <w:right w:w="63" w:type="dxa"/>
          </w:tblCellMar>
        </w:tblPrEx>
        <w:trPr>
          <w:gridBefore w:val="3"/>
          <w:gridAfter w:val="3"/>
          <w:wBefore w:w="36" w:type="dxa"/>
          <w:wAfter w:w="36" w:type="dxa"/>
          <w:cantSplit/>
        </w:trPr>
        <w:tc>
          <w:tcPr>
            <w:tcW w:w="532" w:type="dxa"/>
            <w:gridSpan w:val="8"/>
            <w:shd w:val="clear" w:color="auto" w:fill="FFFFFF"/>
          </w:tcPr>
          <w:p w:rsidR="00B15A46" w:rsidRPr="00B83122" w:rsidRDefault="00B15A46" w:rsidP="00B15A46">
            <w:pPr>
              <w:numPr>
                <w:ilvl w:val="0"/>
                <w:numId w:val="7"/>
              </w:numPr>
              <w:suppressAutoHyphens/>
              <w:jc w:val="center"/>
              <w:rPr>
                <w:sz w:val="24"/>
                <w:szCs w:val="24"/>
              </w:rPr>
            </w:pPr>
          </w:p>
        </w:tc>
        <w:tc>
          <w:tcPr>
            <w:tcW w:w="10103" w:type="dxa"/>
            <w:gridSpan w:val="9"/>
            <w:shd w:val="clear" w:color="auto" w:fill="FFFFFF"/>
          </w:tcPr>
          <w:p w:rsidR="00B15A46" w:rsidRPr="00B83122" w:rsidRDefault="00B15A46" w:rsidP="00B15A46">
            <w:pPr>
              <w:ind w:firstLine="0"/>
              <w:rPr>
                <w:sz w:val="24"/>
                <w:szCs w:val="24"/>
              </w:rPr>
            </w:pPr>
            <w:r w:rsidRPr="00B83122">
              <w:rPr>
                <w:sz w:val="24"/>
                <w:szCs w:val="24"/>
              </w:rPr>
              <w:t>О полной или частичной замене дотаций на выравнивание бюджетной обеспеченности городских округов дополнительными нормативами отчислений в бюджеты городских округов от налога на доходы физических лиц на 2025 год</w:t>
            </w:r>
          </w:p>
        </w:tc>
        <w:tc>
          <w:tcPr>
            <w:tcW w:w="1360"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28.08</w:t>
            </w:r>
          </w:p>
        </w:tc>
        <w:tc>
          <w:tcPr>
            <w:tcW w:w="1637" w:type="dxa"/>
            <w:gridSpan w:val="8"/>
            <w:shd w:val="clear" w:color="auto" w:fill="FFFFFF"/>
            <w:noWrap/>
          </w:tcPr>
          <w:p w:rsidR="00B15A46" w:rsidRDefault="00B15A46" w:rsidP="00971756">
            <w:pPr>
              <w:ind w:firstLine="0"/>
              <w:jc w:val="center"/>
            </w:pPr>
            <w:r w:rsidRPr="00F300D7">
              <w:rPr>
                <w:i/>
                <w:sz w:val="24"/>
                <w:szCs w:val="24"/>
              </w:rPr>
              <w:t>рассмотрен</w:t>
            </w:r>
          </w:p>
        </w:tc>
        <w:tc>
          <w:tcPr>
            <w:tcW w:w="1361" w:type="dxa"/>
            <w:gridSpan w:val="8"/>
            <w:shd w:val="clear" w:color="auto" w:fill="FFFFFF"/>
          </w:tcPr>
          <w:p w:rsidR="00B15A46" w:rsidRPr="00B83122" w:rsidRDefault="00B15A46" w:rsidP="00B15A46">
            <w:pPr>
              <w:ind w:firstLine="0"/>
              <w:rPr>
                <w:sz w:val="24"/>
                <w:szCs w:val="24"/>
              </w:rPr>
            </w:pPr>
            <w:r>
              <w:rPr>
                <w:sz w:val="24"/>
                <w:szCs w:val="24"/>
              </w:rPr>
              <w:t>август</w:t>
            </w:r>
          </w:p>
        </w:tc>
      </w:tr>
      <w:tr w:rsidR="00B15A46" w:rsidRPr="00B83122" w:rsidTr="00807D01">
        <w:tblPrEx>
          <w:tblCellMar>
            <w:left w:w="63" w:type="dxa"/>
            <w:right w:w="63" w:type="dxa"/>
          </w:tblCellMar>
        </w:tblPrEx>
        <w:trPr>
          <w:gridBefore w:val="3"/>
          <w:gridAfter w:val="3"/>
          <w:wBefore w:w="36" w:type="dxa"/>
          <w:wAfter w:w="36" w:type="dxa"/>
          <w:cantSplit/>
        </w:trPr>
        <w:tc>
          <w:tcPr>
            <w:tcW w:w="532" w:type="dxa"/>
            <w:gridSpan w:val="8"/>
            <w:shd w:val="clear" w:color="auto" w:fill="FFFFFF"/>
          </w:tcPr>
          <w:p w:rsidR="00B15A46" w:rsidRPr="00B83122" w:rsidRDefault="00B15A46" w:rsidP="00B15A46">
            <w:pPr>
              <w:numPr>
                <w:ilvl w:val="0"/>
                <w:numId w:val="7"/>
              </w:numPr>
              <w:suppressAutoHyphens/>
              <w:jc w:val="center"/>
              <w:rPr>
                <w:sz w:val="24"/>
                <w:szCs w:val="24"/>
              </w:rPr>
            </w:pPr>
          </w:p>
        </w:tc>
        <w:tc>
          <w:tcPr>
            <w:tcW w:w="10103" w:type="dxa"/>
            <w:gridSpan w:val="9"/>
            <w:shd w:val="clear" w:color="auto" w:fill="FFFFFF"/>
          </w:tcPr>
          <w:p w:rsidR="00B15A46" w:rsidRPr="00B83122" w:rsidRDefault="00B15A46" w:rsidP="00B15A46">
            <w:pPr>
              <w:ind w:firstLine="0"/>
              <w:rPr>
                <w:sz w:val="24"/>
                <w:szCs w:val="24"/>
              </w:rPr>
            </w:pPr>
            <w:r w:rsidRPr="00F9424B">
              <w:rPr>
                <w:sz w:val="24"/>
                <w:szCs w:val="24"/>
              </w:rPr>
              <w:t>О внесении изменений в решение Думы Новоуральского городского округа «О бюджете Новоуральского городского округа на 2024 год и плановый период 2025 и 2026 годов»</w:t>
            </w:r>
          </w:p>
        </w:tc>
        <w:tc>
          <w:tcPr>
            <w:tcW w:w="1360"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28.08</w:t>
            </w:r>
          </w:p>
        </w:tc>
        <w:tc>
          <w:tcPr>
            <w:tcW w:w="1637" w:type="dxa"/>
            <w:gridSpan w:val="8"/>
            <w:shd w:val="clear" w:color="auto" w:fill="FFFFFF"/>
            <w:noWrap/>
          </w:tcPr>
          <w:p w:rsidR="00B15A46" w:rsidRDefault="00B15A46" w:rsidP="00971756">
            <w:pPr>
              <w:ind w:firstLine="0"/>
              <w:jc w:val="center"/>
            </w:pPr>
            <w:r w:rsidRPr="00F300D7">
              <w:rPr>
                <w:i/>
                <w:sz w:val="24"/>
                <w:szCs w:val="24"/>
              </w:rPr>
              <w:t>рассмотрен</w:t>
            </w:r>
          </w:p>
        </w:tc>
        <w:tc>
          <w:tcPr>
            <w:tcW w:w="1361" w:type="dxa"/>
            <w:gridSpan w:val="8"/>
            <w:shd w:val="clear" w:color="auto" w:fill="FFFFFF"/>
          </w:tcPr>
          <w:p w:rsidR="00B15A46" w:rsidRPr="00B83122" w:rsidRDefault="00B15A46" w:rsidP="00B15A46">
            <w:pPr>
              <w:ind w:firstLine="0"/>
              <w:rPr>
                <w:sz w:val="24"/>
                <w:szCs w:val="24"/>
              </w:rPr>
            </w:pPr>
            <w:r>
              <w:rPr>
                <w:sz w:val="24"/>
                <w:szCs w:val="24"/>
              </w:rPr>
              <w:t>август</w:t>
            </w:r>
          </w:p>
        </w:tc>
      </w:tr>
      <w:tr w:rsidR="00B15A46" w:rsidRPr="00B83122" w:rsidTr="00807D01">
        <w:tblPrEx>
          <w:tblCellMar>
            <w:left w:w="63" w:type="dxa"/>
            <w:right w:w="63" w:type="dxa"/>
          </w:tblCellMar>
        </w:tblPrEx>
        <w:trPr>
          <w:gridBefore w:val="3"/>
          <w:gridAfter w:val="3"/>
          <w:wBefore w:w="36" w:type="dxa"/>
          <w:wAfter w:w="36" w:type="dxa"/>
          <w:cantSplit/>
        </w:trPr>
        <w:tc>
          <w:tcPr>
            <w:tcW w:w="532" w:type="dxa"/>
            <w:gridSpan w:val="8"/>
            <w:shd w:val="clear" w:color="auto" w:fill="FFFFFF"/>
          </w:tcPr>
          <w:p w:rsidR="00B15A46" w:rsidRPr="00B83122" w:rsidRDefault="00B15A46" w:rsidP="00B15A46">
            <w:pPr>
              <w:numPr>
                <w:ilvl w:val="0"/>
                <w:numId w:val="7"/>
              </w:numPr>
              <w:suppressAutoHyphens/>
              <w:jc w:val="center"/>
              <w:rPr>
                <w:sz w:val="24"/>
                <w:szCs w:val="24"/>
              </w:rPr>
            </w:pPr>
          </w:p>
        </w:tc>
        <w:tc>
          <w:tcPr>
            <w:tcW w:w="10103" w:type="dxa"/>
            <w:gridSpan w:val="9"/>
            <w:shd w:val="clear" w:color="auto" w:fill="FFFFFF"/>
          </w:tcPr>
          <w:p w:rsidR="00B15A46" w:rsidRPr="00B83122" w:rsidRDefault="00B15A46" w:rsidP="00B15A46">
            <w:pPr>
              <w:ind w:firstLine="0"/>
              <w:rPr>
                <w:sz w:val="24"/>
                <w:szCs w:val="24"/>
              </w:rPr>
            </w:pPr>
            <w:r w:rsidRPr="00B83122">
              <w:rPr>
                <w:sz w:val="24"/>
                <w:szCs w:val="24"/>
              </w:rPr>
              <w:t>О внесении изменений в отдельные муниципальные нормативные правовые акты Думы Новоуральского городского округа по вопросам оплаты труда муниципальных служащих и заработной платы (денежного содержания) лиц, замещающих муниципальные должности Новоуральского городского округа на постоянной основе</w:t>
            </w:r>
          </w:p>
        </w:tc>
        <w:tc>
          <w:tcPr>
            <w:tcW w:w="1360"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28.08</w:t>
            </w:r>
          </w:p>
        </w:tc>
        <w:tc>
          <w:tcPr>
            <w:tcW w:w="1637" w:type="dxa"/>
            <w:gridSpan w:val="8"/>
            <w:shd w:val="clear" w:color="auto" w:fill="FFFFFF"/>
            <w:noWrap/>
          </w:tcPr>
          <w:p w:rsidR="00B15A46" w:rsidRDefault="00B15A46" w:rsidP="00971756">
            <w:pPr>
              <w:ind w:firstLine="0"/>
              <w:jc w:val="center"/>
            </w:pPr>
            <w:r w:rsidRPr="00F300D7">
              <w:rPr>
                <w:i/>
                <w:sz w:val="24"/>
                <w:szCs w:val="24"/>
              </w:rPr>
              <w:t>рассмотрен</w:t>
            </w:r>
          </w:p>
        </w:tc>
        <w:tc>
          <w:tcPr>
            <w:tcW w:w="1361" w:type="dxa"/>
            <w:gridSpan w:val="8"/>
            <w:shd w:val="clear" w:color="auto" w:fill="FFFFFF"/>
          </w:tcPr>
          <w:p w:rsidR="00B15A46" w:rsidRPr="00B83122" w:rsidRDefault="00B15A46" w:rsidP="00B15A46">
            <w:pPr>
              <w:ind w:firstLine="0"/>
              <w:rPr>
                <w:sz w:val="24"/>
                <w:szCs w:val="24"/>
              </w:rPr>
            </w:pPr>
            <w:r>
              <w:rPr>
                <w:sz w:val="24"/>
                <w:szCs w:val="24"/>
              </w:rPr>
              <w:t>август</w:t>
            </w:r>
          </w:p>
        </w:tc>
      </w:tr>
      <w:tr w:rsidR="00B15A46" w:rsidRPr="00B83122" w:rsidTr="00807D01">
        <w:tblPrEx>
          <w:tblCellMar>
            <w:left w:w="63" w:type="dxa"/>
            <w:right w:w="63" w:type="dxa"/>
          </w:tblCellMar>
        </w:tblPrEx>
        <w:trPr>
          <w:gridBefore w:val="3"/>
          <w:gridAfter w:val="3"/>
          <w:wBefore w:w="36" w:type="dxa"/>
          <w:wAfter w:w="36" w:type="dxa"/>
          <w:cantSplit/>
        </w:trPr>
        <w:tc>
          <w:tcPr>
            <w:tcW w:w="532" w:type="dxa"/>
            <w:gridSpan w:val="8"/>
            <w:shd w:val="clear" w:color="auto" w:fill="FFFFFF"/>
          </w:tcPr>
          <w:p w:rsidR="00B15A46" w:rsidRPr="00B83122" w:rsidRDefault="00B15A46" w:rsidP="00B15A46">
            <w:pPr>
              <w:numPr>
                <w:ilvl w:val="0"/>
                <w:numId w:val="7"/>
              </w:numPr>
              <w:suppressAutoHyphens/>
              <w:jc w:val="center"/>
              <w:rPr>
                <w:sz w:val="24"/>
                <w:szCs w:val="24"/>
              </w:rPr>
            </w:pPr>
          </w:p>
        </w:tc>
        <w:tc>
          <w:tcPr>
            <w:tcW w:w="10103" w:type="dxa"/>
            <w:gridSpan w:val="9"/>
            <w:shd w:val="clear" w:color="auto" w:fill="FFFFFF"/>
          </w:tcPr>
          <w:p w:rsidR="00B15A46" w:rsidRPr="00B83122" w:rsidRDefault="00B15A46" w:rsidP="00B15A46">
            <w:pPr>
              <w:ind w:firstLine="0"/>
              <w:rPr>
                <w:sz w:val="24"/>
                <w:szCs w:val="24"/>
              </w:rPr>
            </w:pPr>
            <w:r w:rsidRPr="00F9424B">
              <w:rPr>
                <w:sz w:val="24"/>
                <w:szCs w:val="24"/>
              </w:rPr>
              <w:t>О внесении изменений в Положение о порядке и условиях проведения конкурса на замещение вакантной должности муниципальной службы в Новоуральском городском округе</w:t>
            </w:r>
          </w:p>
        </w:tc>
        <w:tc>
          <w:tcPr>
            <w:tcW w:w="1360"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28.08</w:t>
            </w:r>
          </w:p>
        </w:tc>
        <w:tc>
          <w:tcPr>
            <w:tcW w:w="1637" w:type="dxa"/>
            <w:gridSpan w:val="8"/>
            <w:shd w:val="clear" w:color="auto" w:fill="FFFFFF"/>
            <w:noWrap/>
          </w:tcPr>
          <w:p w:rsidR="00B15A46" w:rsidRDefault="00B15A46" w:rsidP="00971756">
            <w:pPr>
              <w:ind w:firstLine="0"/>
              <w:jc w:val="center"/>
            </w:pPr>
            <w:r w:rsidRPr="00F300D7">
              <w:rPr>
                <w:i/>
                <w:sz w:val="24"/>
                <w:szCs w:val="24"/>
              </w:rPr>
              <w:t>рассмотрен</w:t>
            </w:r>
          </w:p>
        </w:tc>
        <w:tc>
          <w:tcPr>
            <w:tcW w:w="1361" w:type="dxa"/>
            <w:gridSpan w:val="8"/>
            <w:shd w:val="clear" w:color="auto" w:fill="FFFFFF"/>
          </w:tcPr>
          <w:p w:rsidR="00B15A46" w:rsidRPr="00B83122" w:rsidRDefault="00B15A46" w:rsidP="00B15A46">
            <w:pPr>
              <w:ind w:firstLine="0"/>
              <w:rPr>
                <w:sz w:val="24"/>
                <w:szCs w:val="24"/>
              </w:rPr>
            </w:pPr>
            <w:r>
              <w:rPr>
                <w:sz w:val="24"/>
                <w:szCs w:val="24"/>
              </w:rPr>
              <w:t>август</w:t>
            </w:r>
          </w:p>
        </w:tc>
      </w:tr>
      <w:tr w:rsidR="00B15A46" w:rsidRPr="00852A7B" w:rsidTr="00807D01">
        <w:tblPrEx>
          <w:tblCellMar>
            <w:left w:w="63" w:type="dxa"/>
            <w:right w:w="63" w:type="dxa"/>
          </w:tblCellMar>
        </w:tblPrEx>
        <w:trPr>
          <w:gridBefore w:val="3"/>
          <w:gridAfter w:val="3"/>
          <w:wBefore w:w="36" w:type="dxa"/>
          <w:wAfter w:w="36" w:type="dxa"/>
          <w:cantSplit/>
        </w:trPr>
        <w:tc>
          <w:tcPr>
            <w:tcW w:w="532" w:type="dxa"/>
            <w:gridSpan w:val="8"/>
            <w:shd w:val="clear" w:color="auto" w:fill="FFFFFF"/>
          </w:tcPr>
          <w:p w:rsidR="00B15A46" w:rsidRPr="00B83122" w:rsidRDefault="00B15A46" w:rsidP="00B15A46">
            <w:pPr>
              <w:numPr>
                <w:ilvl w:val="0"/>
                <w:numId w:val="7"/>
              </w:numPr>
              <w:suppressAutoHyphens/>
              <w:jc w:val="center"/>
              <w:rPr>
                <w:sz w:val="24"/>
                <w:szCs w:val="24"/>
              </w:rPr>
            </w:pPr>
          </w:p>
        </w:tc>
        <w:tc>
          <w:tcPr>
            <w:tcW w:w="10103" w:type="dxa"/>
            <w:gridSpan w:val="9"/>
            <w:shd w:val="clear" w:color="auto" w:fill="FFFFFF"/>
          </w:tcPr>
          <w:p w:rsidR="00B15A46" w:rsidRPr="00852A7B" w:rsidRDefault="00B15A46" w:rsidP="00B15A46">
            <w:pPr>
              <w:ind w:firstLine="0"/>
              <w:rPr>
                <w:sz w:val="24"/>
                <w:szCs w:val="24"/>
              </w:rPr>
            </w:pPr>
            <w:r w:rsidRPr="00852A7B">
              <w:rPr>
                <w:sz w:val="24"/>
                <w:szCs w:val="24"/>
              </w:rPr>
              <w:t>О результатах приемки и подготовки муниципальных образовательных организаций Новоуральского городского округа к новому учебному году</w:t>
            </w:r>
          </w:p>
        </w:tc>
        <w:tc>
          <w:tcPr>
            <w:tcW w:w="1360" w:type="dxa"/>
            <w:gridSpan w:val="8"/>
            <w:shd w:val="clear" w:color="auto" w:fill="FFFFFF"/>
            <w:noWrap/>
          </w:tcPr>
          <w:p w:rsidR="00B15A46" w:rsidRPr="00852A7B" w:rsidRDefault="00B15A46" w:rsidP="00B15A46">
            <w:pPr>
              <w:ind w:firstLine="0"/>
              <w:jc w:val="center"/>
              <w:rPr>
                <w:sz w:val="24"/>
                <w:szCs w:val="24"/>
              </w:rPr>
            </w:pPr>
            <w:r w:rsidRPr="00852A7B">
              <w:rPr>
                <w:sz w:val="24"/>
                <w:szCs w:val="24"/>
              </w:rPr>
              <w:t>2</w:t>
            </w:r>
            <w:r>
              <w:rPr>
                <w:sz w:val="24"/>
                <w:szCs w:val="24"/>
              </w:rPr>
              <w:t>8</w:t>
            </w:r>
            <w:r w:rsidRPr="00852A7B">
              <w:rPr>
                <w:sz w:val="24"/>
                <w:szCs w:val="24"/>
              </w:rPr>
              <w:t>.0</w:t>
            </w:r>
            <w:r>
              <w:rPr>
                <w:sz w:val="24"/>
                <w:szCs w:val="24"/>
              </w:rPr>
              <w:t>8</w:t>
            </w:r>
          </w:p>
        </w:tc>
        <w:tc>
          <w:tcPr>
            <w:tcW w:w="1637" w:type="dxa"/>
            <w:gridSpan w:val="8"/>
            <w:shd w:val="clear" w:color="auto" w:fill="FFFFFF"/>
            <w:noWrap/>
          </w:tcPr>
          <w:p w:rsidR="00B15A46" w:rsidRDefault="00B15A46" w:rsidP="00971756">
            <w:pPr>
              <w:ind w:firstLine="0"/>
              <w:jc w:val="center"/>
            </w:pPr>
            <w:r w:rsidRPr="00F300D7">
              <w:rPr>
                <w:i/>
                <w:sz w:val="24"/>
                <w:szCs w:val="24"/>
              </w:rPr>
              <w:t>рассмотрен</w:t>
            </w:r>
          </w:p>
        </w:tc>
        <w:tc>
          <w:tcPr>
            <w:tcW w:w="1361" w:type="dxa"/>
            <w:gridSpan w:val="8"/>
            <w:shd w:val="clear" w:color="auto" w:fill="FFFFFF"/>
          </w:tcPr>
          <w:p w:rsidR="00B15A46" w:rsidRPr="00852A7B" w:rsidRDefault="00B15A46" w:rsidP="00B15A46">
            <w:pPr>
              <w:ind w:firstLine="0"/>
              <w:rPr>
                <w:sz w:val="24"/>
                <w:szCs w:val="24"/>
              </w:rPr>
            </w:pPr>
            <w:r>
              <w:rPr>
                <w:sz w:val="24"/>
                <w:szCs w:val="24"/>
              </w:rPr>
              <w:t>август</w:t>
            </w:r>
          </w:p>
        </w:tc>
      </w:tr>
      <w:tr w:rsidR="00B15A46" w:rsidRPr="00852A7B" w:rsidTr="00807D01">
        <w:tblPrEx>
          <w:tblCellMar>
            <w:left w:w="63" w:type="dxa"/>
            <w:right w:w="63" w:type="dxa"/>
          </w:tblCellMar>
        </w:tblPrEx>
        <w:trPr>
          <w:gridBefore w:val="3"/>
          <w:gridAfter w:val="3"/>
          <w:wBefore w:w="36" w:type="dxa"/>
          <w:wAfter w:w="36" w:type="dxa"/>
          <w:cantSplit/>
        </w:trPr>
        <w:tc>
          <w:tcPr>
            <w:tcW w:w="532" w:type="dxa"/>
            <w:gridSpan w:val="8"/>
            <w:shd w:val="clear" w:color="auto" w:fill="FFFFFF"/>
          </w:tcPr>
          <w:p w:rsidR="00B15A46" w:rsidRPr="00852A7B" w:rsidRDefault="00B15A46" w:rsidP="00B15A46">
            <w:pPr>
              <w:numPr>
                <w:ilvl w:val="0"/>
                <w:numId w:val="7"/>
              </w:numPr>
              <w:suppressAutoHyphens/>
              <w:jc w:val="left"/>
              <w:rPr>
                <w:sz w:val="24"/>
                <w:szCs w:val="24"/>
              </w:rPr>
            </w:pPr>
          </w:p>
        </w:tc>
        <w:tc>
          <w:tcPr>
            <w:tcW w:w="10103" w:type="dxa"/>
            <w:gridSpan w:val="9"/>
            <w:shd w:val="clear" w:color="auto" w:fill="FFFFFF"/>
          </w:tcPr>
          <w:p w:rsidR="00B15A46" w:rsidRPr="00852A7B" w:rsidRDefault="00B15A46" w:rsidP="00B15A46">
            <w:pPr>
              <w:ind w:firstLine="0"/>
              <w:rPr>
                <w:sz w:val="24"/>
                <w:szCs w:val="24"/>
              </w:rPr>
            </w:pPr>
            <w:r>
              <w:rPr>
                <w:sz w:val="24"/>
                <w:szCs w:val="24"/>
              </w:rPr>
              <w:t>О внесении изменений в Регламент Думы Новоуральского городского округа</w:t>
            </w:r>
          </w:p>
        </w:tc>
        <w:tc>
          <w:tcPr>
            <w:tcW w:w="1360" w:type="dxa"/>
            <w:gridSpan w:val="8"/>
            <w:shd w:val="clear" w:color="auto" w:fill="FFFFFF"/>
            <w:noWrap/>
          </w:tcPr>
          <w:p w:rsidR="00B15A46" w:rsidRDefault="00B15A46" w:rsidP="00B15A46">
            <w:pPr>
              <w:ind w:firstLine="0"/>
              <w:jc w:val="center"/>
              <w:rPr>
                <w:sz w:val="24"/>
                <w:szCs w:val="24"/>
              </w:rPr>
            </w:pPr>
            <w:r>
              <w:rPr>
                <w:sz w:val="24"/>
                <w:szCs w:val="24"/>
              </w:rPr>
              <w:t>28.08</w:t>
            </w:r>
          </w:p>
        </w:tc>
        <w:tc>
          <w:tcPr>
            <w:tcW w:w="1637" w:type="dxa"/>
            <w:gridSpan w:val="8"/>
            <w:shd w:val="clear" w:color="auto" w:fill="FFFFFF"/>
            <w:noWrap/>
          </w:tcPr>
          <w:p w:rsidR="00B15A46" w:rsidRDefault="00B15A46" w:rsidP="00971756">
            <w:pPr>
              <w:ind w:firstLine="0"/>
              <w:jc w:val="center"/>
            </w:pPr>
            <w:r w:rsidRPr="00F300D7">
              <w:rPr>
                <w:i/>
                <w:sz w:val="24"/>
                <w:szCs w:val="24"/>
              </w:rPr>
              <w:t>рассмотрен</w:t>
            </w:r>
          </w:p>
        </w:tc>
        <w:tc>
          <w:tcPr>
            <w:tcW w:w="1361" w:type="dxa"/>
            <w:gridSpan w:val="8"/>
            <w:shd w:val="clear" w:color="auto" w:fill="FFFFFF"/>
          </w:tcPr>
          <w:p w:rsidR="00B15A46" w:rsidRPr="00852A7B" w:rsidRDefault="00B15A46" w:rsidP="00B15A46">
            <w:pPr>
              <w:ind w:firstLine="0"/>
              <w:rPr>
                <w:sz w:val="24"/>
                <w:szCs w:val="24"/>
              </w:rPr>
            </w:pPr>
            <w:r>
              <w:rPr>
                <w:sz w:val="24"/>
                <w:szCs w:val="24"/>
              </w:rPr>
              <w:t>август</w:t>
            </w:r>
          </w:p>
        </w:tc>
      </w:tr>
      <w:tr w:rsidR="00B15A46" w:rsidRPr="00852A7B" w:rsidTr="00807D01">
        <w:tblPrEx>
          <w:tblCellMar>
            <w:left w:w="63" w:type="dxa"/>
            <w:right w:w="63" w:type="dxa"/>
          </w:tblCellMar>
        </w:tblPrEx>
        <w:trPr>
          <w:gridBefore w:val="3"/>
          <w:gridAfter w:val="3"/>
          <w:wBefore w:w="36" w:type="dxa"/>
          <w:wAfter w:w="36" w:type="dxa"/>
          <w:cantSplit/>
        </w:trPr>
        <w:tc>
          <w:tcPr>
            <w:tcW w:w="532" w:type="dxa"/>
            <w:gridSpan w:val="8"/>
            <w:shd w:val="clear" w:color="auto" w:fill="FFFFFF"/>
          </w:tcPr>
          <w:p w:rsidR="00811FBC" w:rsidRPr="00852A7B" w:rsidRDefault="00811FBC" w:rsidP="00F9424B">
            <w:pPr>
              <w:numPr>
                <w:ilvl w:val="0"/>
                <w:numId w:val="7"/>
              </w:numPr>
              <w:suppressAutoHyphens/>
              <w:jc w:val="left"/>
              <w:rPr>
                <w:sz w:val="24"/>
                <w:szCs w:val="24"/>
              </w:rPr>
            </w:pPr>
          </w:p>
        </w:tc>
        <w:tc>
          <w:tcPr>
            <w:tcW w:w="10103" w:type="dxa"/>
            <w:gridSpan w:val="9"/>
            <w:shd w:val="clear" w:color="auto" w:fill="FFFFFF"/>
          </w:tcPr>
          <w:p w:rsidR="00811FBC" w:rsidRPr="00852A7B" w:rsidRDefault="00811FBC" w:rsidP="00F9424B">
            <w:pPr>
              <w:ind w:firstLine="0"/>
              <w:rPr>
                <w:sz w:val="24"/>
                <w:szCs w:val="24"/>
              </w:rPr>
            </w:pPr>
            <w:r>
              <w:rPr>
                <w:sz w:val="24"/>
                <w:szCs w:val="24"/>
              </w:rPr>
              <w:t>О мероприятиях по устранению кадрового дефицита в Муниципальных образовательных организациях Новоуральского городского округа</w:t>
            </w:r>
          </w:p>
        </w:tc>
        <w:tc>
          <w:tcPr>
            <w:tcW w:w="1360" w:type="dxa"/>
            <w:gridSpan w:val="8"/>
            <w:shd w:val="clear" w:color="auto" w:fill="FFFFFF"/>
            <w:noWrap/>
          </w:tcPr>
          <w:p w:rsidR="00811FBC" w:rsidRDefault="00811FBC" w:rsidP="007C3FF0">
            <w:pPr>
              <w:ind w:firstLine="0"/>
              <w:jc w:val="center"/>
              <w:rPr>
                <w:sz w:val="24"/>
                <w:szCs w:val="24"/>
              </w:rPr>
            </w:pPr>
            <w:r>
              <w:rPr>
                <w:sz w:val="24"/>
                <w:szCs w:val="24"/>
              </w:rPr>
              <w:t>28.08</w:t>
            </w:r>
          </w:p>
        </w:tc>
        <w:tc>
          <w:tcPr>
            <w:tcW w:w="1637" w:type="dxa"/>
            <w:gridSpan w:val="8"/>
            <w:shd w:val="clear" w:color="auto" w:fill="FFFFFF"/>
            <w:noWrap/>
          </w:tcPr>
          <w:p w:rsidR="00811FBC" w:rsidRPr="00852A7B" w:rsidRDefault="00971756" w:rsidP="00971756">
            <w:pPr>
              <w:ind w:firstLine="0"/>
              <w:jc w:val="center"/>
              <w:rPr>
                <w:sz w:val="24"/>
                <w:szCs w:val="24"/>
              </w:rPr>
            </w:pPr>
            <w:r w:rsidRPr="00971756">
              <w:rPr>
                <w:i/>
                <w:sz w:val="24"/>
                <w:szCs w:val="24"/>
              </w:rPr>
              <w:t>снят с рассмотрения</w:t>
            </w:r>
          </w:p>
        </w:tc>
        <w:tc>
          <w:tcPr>
            <w:tcW w:w="1361" w:type="dxa"/>
            <w:gridSpan w:val="8"/>
            <w:shd w:val="clear" w:color="auto" w:fill="FFFFFF"/>
          </w:tcPr>
          <w:p w:rsidR="00811FBC" w:rsidRPr="00852A7B" w:rsidRDefault="003E10E5" w:rsidP="007C3FF0">
            <w:pPr>
              <w:ind w:firstLine="0"/>
              <w:rPr>
                <w:sz w:val="24"/>
                <w:szCs w:val="24"/>
              </w:rPr>
            </w:pPr>
            <w:r>
              <w:rPr>
                <w:sz w:val="24"/>
                <w:szCs w:val="24"/>
              </w:rPr>
              <w:t>-</w:t>
            </w:r>
          </w:p>
        </w:tc>
      </w:tr>
      <w:tr w:rsidR="00B15A46" w:rsidRPr="00B83122" w:rsidTr="00807D01">
        <w:tblPrEx>
          <w:tblCellMar>
            <w:left w:w="63" w:type="dxa"/>
            <w:right w:w="63" w:type="dxa"/>
          </w:tblCellMar>
        </w:tblPrEx>
        <w:trPr>
          <w:gridBefore w:val="2"/>
          <w:gridAfter w:val="2"/>
          <w:wBefore w:w="24" w:type="dxa"/>
          <w:wAfter w:w="24" w:type="dxa"/>
          <w:cantSplit/>
        </w:trPr>
        <w:tc>
          <w:tcPr>
            <w:tcW w:w="533" w:type="dxa"/>
            <w:gridSpan w:val="8"/>
            <w:shd w:val="clear" w:color="auto" w:fill="FFFFFF"/>
          </w:tcPr>
          <w:p w:rsidR="00811FBC" w:rsidRPr="00852A7B" w:rsidRDefault="00811FBC" w:rsidP="00F9424B">
            <w:pPr>
              <w:numPr>
                <w:ilvl w:val="0"/>
                <w:numId w:val="7"/>
              </w:numPr>
              <w:suppressAutoHyphens/>
              <w:jc w:val="left"/>
              <w:rPr>
                <w:sz w:val="24"/>
                <w:szCs w:val="24"/>
              </w:rPr>
            </w:pPr>
          </w:p>
        </w:tc>
        <w:tc>
          <w:tcPr>
            <w:tcW w:w="10120" w:type="dxa"/>
            <w:gridSpan w:val="11"/>
            <w:shd w:val="clear" w:color="auto" w:fill="FFFFFF"/>
          </w:tcPr>
          <w:p w:rsidR="00811FBC" w:rsidRPr="00B83122" w:rsidRDefault="00811FBC" w:rsidP="00F9424B">
            <w:pPr>
              <w:ind w:firstLine="0"/>
              <w:rPr>
                <w:sz w:val="24"/>
                <w:szCs w:val="24"/>
              </w:rPr>
            </w:pPr>
            <w:r w:rsidRPr="00B83122">
              <w:rPr>
                <w:sz w:val="24"/>
                <w:szCs w:val="24"/>
              </w:rPr>
              <w:t>Об утверждении перечня наказов избирателей депутатам Думы Новоуральского городского округа, принятых к выполнению на 2025 год</w:t>
            </w:r>
          </w:p>
        </w:tc>
        <w:tc>
          <w:tcPr>
            <w:tcW w:w="1362" w:type="dxa"/>
            <w:gridSpan w:val="8"/>
            <w:shd w:val="clear" w:color="auto" w:fill="FFFFFF"/>
            <w:noWrap/>
          </w:tcPr>
          <w:p w:rsidR="00811FBC" w:rsidRPr="00B83122" w:rsidRDefault="00811FBC" w:rsidP="007C3FF0">
            <w:pPr>
              <w:ind w:firstLine="0"/>
              <w:jc w:val="center"/>
              <w:rPr>
                <w:sz w:val="24"/>
                <w:szCs w:val="24"/>
              </w:rPr>
            </w:pPr>
            <w:r w:rsidRPr="00B83122">
              <w:rPr>
                <w:sz w:val="24"/>
                <w:szCs w:val="24"/>
              </w:rPr>
              <w:t>2</w:t>
            </w:r>
            <w:r>
              <w:rPr>
                <w:sz w:val="24"/>
                <w:szCs w:val="24"/>
              </w:rPr>
              <w:t>5</w:t>
            </w:r>
            <w:r w:rsidRPr="00B83122">
              <w:rPr>
                <w:sz w:val="24"/>
                <w:szCs w:val="24"/>
              </w:rPr>
              <w:t>.0</w:t>
            </w:r>
            <w:r>
              <w:rPr>
                <w:sz w:val="24"/>
                <w:szCs w:val="24"/>
              </w:rPr>
              <w:t>9</w:t>
            </w:r>
          </w:p>
        </w:tc>
        <w:tc>
          <w:tcPr>
            <w:tcW w:w="1639" w:type="dxa"/>
            <w:gridSpan w:val="8"/>
            <w:shd w:val="clear" w:color="auto" w:fill="FFFFFF"/>
            <w:noWrap/>
          </w:tcPr>
          <w:p w:rsidR="00811FBC" w:rsidRPr="00B83122" w:rsidRDefault="00B15A46" w:rsidP="00971756">
            <w:pPr>
              <w:ind w:firstLine="0"/>
              <w:jc w:val="center"/>
              <w:rPr>
                <w:sz w:val="24"/>
                <w:szCs w:val="24"/>
              </w:rPr>
            </w:pPr>
            <w:r w:rsidRPr="00957C98">
              <w:rPr>
                <w:i/>
                <w:sz w:val="24"/>
                <w:szCs w:val="24"/>
              </w:rPr>
              <w:t>рассмотрен</w:t>
            </w:r>
          </w:p>
        </w:tc>
        <w:tc>
          <w:tcPr>
            <w:tcW w:w="1363" w:type="dxa"/>
            <w:gridSpan w:val="8"/>
            <w:shd w:val="clear" w:color="auto" w:fill="FFFFFF"/>
          </w:tcPr>
          <w:p w:rsidR="00811FBC" w:rsidRPr="00B83122" w:rsidRDefault="00750622" w:rsidP="007C3FF0">
            <w:pPr>
              <w:ind w:firstLine="0"/>
              <w:rPr>
                <w:sz w:val="24"/>
                <w:szCs w:val="24"/>
              </w:rPr>
            </w:pPr>
            <w:r>
              <w:rPr>
                <w:sz w:val="24"/>
                <w:szCs w:val="24"/>
              </w:rPr>
              <w:t>октябрь</w:t>
            </w:r>
          </w:p>
        </w:tc>
      </w:tr>
      <w:tr w:rsidR="00B15A46" w:rsidRPr="00B83122" w:rsidTr="00807D01">
        <w:tblPrEx>
          <w:tblCellMar>
            <w:left w:w="63" w:type="dxa"/>
            <w:right w:w="63" w:type="dxa"/>
          </w:tblCellMar>
        </w:tblPrEx>
        <w:trPr>
          <w:gridBefore w:val="2"/>
          <w:gridAfter w:val="2"/>
          <w:wBefore w:w="24" w:type="dxa"/>
          <w:wAfter w:w="24" w:type="dxa"/>
          <w:cantSplit/>
        </w:trPr>
        <w:tc>
          <w:tcPr>
            <w:tcW w:w="533" w:type="dxa"/>
            <w:gridSpan w:val="8"/>
            <w:shd w:val="clear" w:color="auto" w:fill="FFFFFF"/>
          </w:tcPr>
          <w:p w:rsidR="00B15A46" w:rsidRPr="00852A7B" w:rsidRDefault="00B15A46" w:rsidP="00B15A46">
            <w:pPr>
              <w:numPr>
                <w:ilvl w:val="0"/>
                <w:numId w:val="7"/>
              </w:numPr>
              <w:suppressAutoHyphens/>
              <w:jc w:val="left"/>
              <w:rPr>
                <w:sz w:val="24"/>
                <w:szCs w:val="24"/>
              </w:rPr>
            </w:pPr>
          </w:p>
        </w:tc>
        <w:tc>
          <w:tcPr>
            <w:tcW w:w="10120" w:type="dxa"/>
            <w:gridSpan w:val="11"/>
            <w:shd w:val="clear" w:color="auto" w:fill="FFFFFF"/>
          </w:tcPr>
          <w:p w:rsidR="00B15A46" w:rsidRPr="00852A7B" w:rsidRDefault="00B15A46" w:rsidP="00B15A46">
            <w:pPr>
              <w:ind w:firstLine="0"/>
              <w:rPr>
                <w:sz w:val="24"/>
                <w:szCs w:val="24"/>
              </w:rPr>
            </w:pPr>
            <w:r w:rsidRPr="00852A7B">
              <w:rPr>
                <w:sz w:val="24"/>
                <w:szCs w:val="24"/>
              </w:rPr>
              <w:t>Об итогах проведения летней оздоровительной кампании</w:t>
            </w:r>
          </w:p>
        </w:tc>
        <w:tc>
          <w:tcPr>
            <w:tcW w:w="1362" w:type="dxa"/>
            <w:gridSpan w:val="8"/>
            <w:shd w:val="clear" w:color="auto" w:fill="FFFFFF"/>
            <w:noWrap/>
          </w:tcPr>
          <w:p w:rsidR="00B15A46" w:rsidRPr="00852A7B" w:rsidRDefault="00B15A46" w:rsidP="00B15A46">
            <w:pPr>
              <w:ind w:firstLine="0"/>
              <w:jc w:val="center"/>
              <w:rPr>
                <w:sz w:val="24"/>
                <w:szCs w:val="24"/>
              </w:rPr>
            </w:pPr>
            <w:r>
              <w:rPr>
                <w:sz w:val="24"/>
                <w:szCs w:val="24"/>
              </w:rPr>
              <w:t>25</w:t>
            </w:r>
            <w:r w:rsidRPr="00852A7B">
              <w:rPr>
                <w:sz w:val="24"/>
                <w:szCs w:val="24"/>
              </w:rPr>
              <w:t>.0</w:t>
            </w:r>
            <w:r>
              <w:rPr>
                <w:sz w:val="24"/>
                <w:szCs w:val="24"/>
              </w:rPr>
              <w:t>9</w:t>
            </w:r>
          </w:p>
        </w:tc>
        <w:tc>
          <w:tcPr>
            <w:tcW w:w="1639" w:type="dxa"/>
            <w:gridSpan w:val="8"/>
            <w:shd w:val="clear" w:color="auto" w:fill="FFFFFF"/>
            <w:noWrap/>
          </w:tcPr>
          <w:p w:rsidR="00B15A46" w:rsidRDefault="00B15A46" w:rsidP="00971756">
            <w:pPr>
              <w:ind w:firstLine="0"/>
              <w:jc w:val="center"/>
            </w:pPr>
            <w:r w:rsidRPr="009B4899">
              <w:rPr>
                <w:i/>
                <w:sz w:val="24"/>
                <w:szCs w:val="24"/>
              </w:rPr>
              <w:t>рассмотрен</w:t>
            </w:r>
          </w:p>
        </w:tc>
        <w:tc>
          <w:tcPr>
            <w:tcW w:w="1363" w:type="dxa"/>
            <w:gridSpan w:val="8"/>
            <w:shd w:val="clear" w:color="auto" w:fill="FFFFFF"/>
          </w:tcPr>
          <w:p w:rsidR="00B15A46" w:rsidRPr="00B83122" w:rsidRDefault="00B15A46" w:rsidP="00B15A46">
            <w:pPr>
              <w:ind w:firstLine="0"/>
              <w:rPr>
                <w:sz w:val="24"/>
                <w:szCs w:val="24"/>
              </w:rPr>
            </w:pPr>
            <w:r>
              <w:rPr>
                <w:sz w:val="24"/>
                <w:szCs w:val="24"/>
              </w:rPr>
              <w:t>сентябрь</w:t>
            </w:r>
          </w:p>
        </w:tc>
      </w:tr>
      <w:tr w:rsidR="00B15A46" w:rsidRPr="00B83122" w:rsidTr="00807D01">
        <w:tblPrEx>
          <w:tblCellMar>
            <w:left w:w="63" w:type="dxa"/>
            <w:right w:w="63" w:type="dxa"/>
          </w:tblCellMar>
        </w:tblPrEx>
        <w:trPr>
          <w:gridBefore w:val="2"/>
          <w:gridAfter w:val="2"/>
          <w:wBefore w:w="24" w:type="dxa"/>
          <w:wAfter w:w="24" w:type="dxa"/>
          <w:cantSplit/>
        </w:trPr>
        <w:tc>
          <w:tcPr>
            <w:tcW w:w="533" w:type="dxa"/>
            <w:gridSpan w:val="8"/>
            <w:shd w:val="clear" w:color="auto" w:fill="FFFFFF"/>
          </w:tcPr>
          <w:p w:rsidR="00B15A46" w:rsidRPr="00B83122" w:rsidRDefault="00B15A46" w:rsidP="00B15A46">
            <w:pPr>
              <w:numPr>
                <w:ilvl w:val="0"/>
                <w:numId w:val="7"/>
              </w:numPr>
              <w:suppressAutoHyphens/>
              <w:jc w:val="center"/>
              <w:rPr>
                <w:sz w:val="24"/>
                <w:szCs w:val="24"/>
              </w:rPr>
            </w:pPr>
          </w:p>
        </w:tc>
        <w:tc>
          <w:tcPr>
            <w:tcW w:w="10120" w:type="dxa"/>
            <w:gridSpan w:val="11"/>
            <w:shd w:val="clear" w:color="auto" w:fill="FFFFFF"/>
          </w:tcPr>
          <w:p w:rsidR="00B15A46" w:rsidRPr="00B83122" w:rsidRDefault="00B15A46" w:rsidP="00B15A46">
            <w:pPr>
              <w:ind w:firstLine="0"/>
              <w:rPr>
                <w:sz w:val="24"/>
                <w:szCs w:val="24"/>
              </w:rPr>
            </w:pPr>
            <w:r w:rsidRPr="00B83122">
              <w:rPr>
                <w:sz w:val="24"/>
                <w:szCs w:val="24"/>
              </w:rPr>
              <w:t>О бюджетном послании Главы Новоуральского городского округа на 2025 год  и плановый период 2026 и 2027 годов</w:t>
            </w:r>
          </w:p>
        </w:tc>
        <w:tc>
          <w:tcPr>
            <w:tcW w:w="1362"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25.09</w:t>
            </w:r>
          </w:p>
        </w:tc>
        <w:tc>
          <w:tcPr>
            <w:tcW w:w="1639" w:type="dxa"/>
            <w:gridSpan w:val="8"/>
            <w:shd w:val="clear" w:color="auto" w:fill="FFFFFF"/>
            <w:noWrap/>
          </w:tcPr>
          <w:p w:rsidR="00B15A46" w:rsidRDefault="00B15A46" w:rsidP="00971756">
            <w:pPr>
              <w:ind w:firstLine="0"/>
              <w:jc w:val="center"/>
            </w:pPr>
            <w:r w:rsidRPr="009B4899">
              <w:rPr>
                <w:i/>
                <w:sz w:val="24"/>
                <w:szCs w:val="24"/>
              </w:rPr>
              <w:t>рассмотрен</w:t>
            </w:r>
          </w:p>
        </w:tc>
        <w:tc>
          <w:tcPr>
            <w:tcW w:w="1363" w:type="dxa"/>
            <w:gridSpan w:val="8"/>
            <w:shd w:val="clear" w:color="auto" w:fill="FFFFFF"/>
          </w:tcPr>
          <w:p w:rsidR="00B15A46" w:rsidRPr="00B83122" w:rsidRDefault="00B15A46" w:rsidP="00B15A46">
            <w:pPr>
              <w:ind w:firstLine="0"/>
              <w:rPr>
                <w:sz w:val="24"/>
                <w:szCs w:val="24"/>
              </w:rPr>
            </w:pPr>
            <w:r>
              <w:rPr>
                <w:sz w:val="24"/>
                <w:szCs w:val="24"/>
              </w:rPr>
              <w:t>сентябрь</w:t>
            </w:r>
          </w:p>
        </w:tc>
      </w:tr>
      <w:tr w:rsidR="00B15A46" w:rsidRPr="00B83122" w:rsidTr="00807D01">
        <w:tblPrEx>
          <w:tblCellMar>
            <w:left w:w="63" w:type="dxa"/>
            <w:right w:w="63" w:type="dxa"/>
          </w:tblCellMar>
        </w:tblPrEx>
        <w:trPr>
          <w:gridBefore w:val="2"/>
          <w:gridAfter w:val="2"/>
          <w:wBefore w:w="24" w:type="dxa"/>
          <w:wAfter w:w="24" w:type="dxa"/>
          <w:cantSplit/>
        </w:trPr>
        <w:tc>
          <w:tcPr>
            <w:tcW w:w="533" w:type="dxa"/>
            <w:gridSpan w:val="8"/>
            <w:shd w:val="clear" w:color="auto" w:fill="FFFFFF"/>
          </w:tcPr>
          <w:p w:rsidR="00B15A46" w:rsidRPr="00B83122" w:rsidRDefault="00B15A46" w:rsidP="00B15A46">
            <w:pPr>
              <w:numPr>
                <w:ilvl w:val="0"/>
                <w:numId w:val="7"/>
              </w:numPr>
              <w:suppressAutoHyphens/>
              <w:jc w:val="center"/>
              <w:rPr>
                <w:sz w:val="24"/>
                <w:szCs w:val="24"/>
              </w:rPr>
            </w:pPr>
          </w:p>
        </w:tc>
        <w:tc>
          <w:tcPr>
            <w:tcW w:w="10120" w:type="dxa"/>
            <w:gridSpan w:val="11"/>
            <w:shd w:val="clear" w:color="auto" w:fill="FFFFFF"/>
          </w:tcPr>
          <w:p w:rsidR="00B15A46" w:rsidRPr="00B83122" w:rsidRDefault="00B15A46" w:rsidP="00B15A46">
            <w:pPr>
              <w:ind w:firstLine="0"/>
              <w:rPr>
                <w:sz w:val="24"/>
                <w:szCs w:val="24"/>
              </w:rPr>
            </w:pPr>
            <w:r w:rsidRPr="00B83122">
              <w:rPr>
                <w:sz w:val="24"/>
                <w:szCs w:val="24"/>
              </w:rPr>
              <w:t>О готовности к отопительному сезону 2024–2025 годов</w:t>
            </w:r>
          </w:p>
        </w:tc>
        <w:tc>
          <w:tcPr>
            <w:tcW w:w="1362"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25.09</w:t>
            </w:r>
          </w:p>
        </w:tc>
        <w:tc>
          <w:tcPr>
            <w:tcW w:w="1639" w:type="dxa"/>
            <w:gridSpan w:val="8"/>
            <w:shd w:val="clear" w:color="auto" w:fill="FFFFFF"/>
            <w:noWrap/>
          </w:tcPr>
          <w:p w:rsidR="00B15A46" w:rsidRDefault="00B15A46" w:rsidP="00971756">
            <w:pPr>
              <w:ind w:firstLine="0"/>
              <w:jc w:val="center"/>
            </w:pPr>
            <w:r w:rsidRPr="009B4899">
              <w:rPr>
                <w:i/>
                <w:sz w:val="24"/>
                <w:szCs w:val="24"/>
              </w:rPr>
              <w:t>рассмотрен</w:t>
            </w:r>
          </w:p>
        </w:tc>
        <w:tc>
          <w:tcPr>
            <w:tcW w:w="1363" w:type="dxa"/>
            <w:gridSpan w:val="8"/>
            <w:shd w:val="clear" w:color="auto" w:fill="FFFFFF"/>
          </w:tcPr>
          <w:p w:rsidR="00B15A46" w:rsidRPr="00B83122" w:rsidRDefault="00B15A46" w:rsidP="00B15A46">
            <w:pPr>
              <w:ind w:firstLine="0"/>
              <w:rPr>
                <w:sz w:val="24"/>
                <w:szCs w:val="24"/>
              </w:rPr>
            </w:pPr>
            <w:r>
              <w:rPr>
                <w:sz w:val="24"/>
                <w:szCs w:val="24"/>
              </w:rPr>
              <w:t>сентябрь</w:t>
            </w:r>
          </w:p>
        </w:tc>
      </w:tr>
      <w:tr w:rsidR="00B15A46" w:rsidRPr="00B83122" w:rsidTr="00807D01">
        <w:tblPrEx>
          <w:tblCellMar>
            <w:left w:w="63" w:type="dxa"/>
            <w:right w:w="63" w:type="dxa"/>
          </w:tblCellMar>
        </w:tblPrEx>
        <w:trPr>
          <w:gridBefore w:val="2"/>
          <w:gridAfter w:val="2"/>
          <w:wBefore w:w="24" w:type="dxa"/>
          <w:wAfter w:w="24" w:type="dxa"/>
          <w:cantSplit/>
        </w:trPr>
        <w:tc>
          <w:tcPr>
            <w:tcW w:w="533" w:type="dxa"/>
            <w:gridSpan w:val="8"/>
            <w:shd w:val="clear" w:color="auto" w:fill="FFFFFF"/>
          </w:tcPr>
          <w:p w:rsidR="00B15A46" w:rsidRPr="00B83122" w:rsidRDefault="00B15A46" w:rsidP="00B15A46">
            <w:pPr>
              <w:numPr>
                <w:ilvl w:val="0"/>
                <w:numId w:val="7"/>
              </w:numPr>
              <w:suppressAutoHyphens/>
              <w:jc w:val="center"/>
              <w:rPr>
                <w:sz w:val="24"/>
                <w:szCs w:val="24"/>
              </w:rPr>
            </w:pPr>
          </w:p>
        </w:tc>
        <w:tc>
          <w:tcPr>
            <w:tcW w:w="10120" w:type="dxa"/>
            <w:gridSpan w:val="11"/>
            <w:shd w:val="clear" w:color="auto" w:fill="FFFFFF"/>
          </w:tcPr>
          <w:p w:rsidR="00B15A46" w:rsidRPr="00B83122" w:rsidRDefault="00B15A46" w:rsidP="00B15A46">
            <w:pPr>
              <w:ind w:firstLine="0"/>
              <w:rPr>
                <w:sz w:val="24"/>
                <w:szCs w:val="24"/>
              </w:rPr>
            </w:pPr>
            <w:r w:rsidRPr="00B83122">
              <w:rPr>
                <w:sz w:val="24"/>
                <w:szCs w:val="24"/>
              </w:rPr>
              <w:t>О внесении изменений в прогнозный план приватизации муниципального имущества на 2024 год</w:t>
            </w:r>
          </w:p>
        </w:tc>
        <w:tc>
          <w:tcPr>
            <w:tcW w:w="1362"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25.09</w:t>
            </w:r>
          </w:p>
        </w:tc>
        <w:tc>
          <w:tcPr>
            <w:tcW w:w="1639" w:type="dxa"/>
            <w:gridSpan w:val="8"/>
            <w:shd w:val="clear" w:color="auto" w:fill="FFFFFF"/>
            <w:noWrap/>
          </w:tcPr>
          <w:p w:rsidR="00B15A46" w:rsidRDefault="00B15A46" w:rsidP="00971756">
            <w:pPr>
              <w:ind w:firstLine="0"/>
              <w:jc w:val="center"/>
            </w:pPr>
            <w:r w:rsidRPr="009B4899">
              <w:rPr>
                <w:i/>
                <w:sz w:val="24"/>
                <w:szCs w:val="24"/>
              </w:rPr>
              <w:t>рассмотрен</w:t>
            </w:r>
          </w:p>
        </w:tc>
        <w:tc>
          <w:tcPr>
            <w:tcW w:w="1363" w:type="dxa"/>
            <w:gridSpan w:val="8"/>
            <w:shd w:val="clear" w:color="auto" w:fill="FFFFFF"/>
          </w:tcPr>
          <w:p w:rsidR="00B15A46" w:rsidRPr="00B83122" w:rsidRDefault="00B15A46" w:rsidP="00B15A46">
            <w:pPr>
              <w:ind w:firstLine="0"/>
              <w:rPr>
                <w:sz w:val="24"/>
                <w:szCs w:val="24"/>
              </w:rPr>
            </w:pPr>
            <w:r>
              <w:rPr>
                <w:sz w:val="24"/>
                <w:szCs w:val="24"/>
              </w:rPr>
              <w:t>сентябрь</w:t>
            </w:r>
          </w:p>
        </w:tc>
      </w:tr>
      <w:tr w:rsidR="00B15A46" w:rsidRPr="00B83122" w:rsidTr="00807D01">
        <w:tblPrEx>
          <w:tblCellMar>
            <w:left w:w="63" w:type="dxa"/>
            <w:right w:w="63" w:type="dxa"/>
          </w:tblCellMar>
        </w:tblPrEx>
        <w:trPr>
          <w:gridBefore w:val="2"/>
          <w:gridAfter w:val="2"/>
          <w:wBefore w:w="24" w:type="dxa"/>
          <w:wAfter w:w="24" w:type="dxa"/>
          <w:cantSplit/>
        </w:trPr>
        <w:tc>
          <w:tcPr>
            <w:tcW w:w="533" w:type="dxa"/>
            <w:gridSpan w:val="8"/>
            <w:shd w:val="clear" w:color="auto" w:fill="FFFFFF"/>
          </w:tcPr>
          <w:p w:rsidR="00B15A46" w:rsidRPr="00B83122" w:rsidRDefault="00B15A46" w:rsidP="00B15A46">
            <w:pPr>
              <w:numPr>
                <w:ilvl w:val="0"/>
                <w:numId w:val="7"/>
              </w:numPr>
              <w:suppressAutoHyphens/>
              <w:jc w:val="center"/>
              <w:rPr>
                <w:sz w:val="24"/>
                <w:szCs w:val="24"/>
              </w:rPr>
            </w:pPr>
          </w:p>
        </w:tc>
        <w:tc>
          <w:tcPr>
            <w:tcW w:w="10120" w:type="dxa"/>
            <w:gridSpan w:val="11"/>
            <w:shd w:val="clear" w:color="auto" w:fill="FFFFFF"/>
          </w:tcPr>
          <w:p w:rsidR="00B15A46" w:rsidRPr="00B83122" w:rsidRDefault="00B15A46" w:rsidP="00B15A46">
            <w:pPr>
              <w:ind w:firstLine="0"/>
              <w:rPr>
                <w:sz w:val="24"/>
                <w:szCs w:val="24"/>
              </w:rPr>
            </w:pPr>
            <w:r w:rsidRPr="00F9424B">
              <w:rPr>
                <w:sz w:val="24"/>
                <w:szCs w:val="24"/>
              </w:rPr>
              <w:t>О внесении изменений в Положение об Администрации Новоуральского городского округа</w:t>
            </w:r>
          </w:p>
        </w:tc>
        <w:tc>
          <w:tcPr>
            <w:tcW w:w="1362"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25.09</w:t>
            </w:r>
          </w:p>
        </w:tc>
        <w:tc>
          <w:tcPr>
            <w:tcW w:w="1639" w:type="dxa"/>
            <w:gridSpan w:val="8"/>
            <w:shd w:val="clear" w:color="auto" w:fill="FFFFFF"/>
            <w:noWrap/>
          </w:tcPr>
          <w:p w:rsidR="00B15A46" w:rsidRDefault="00B15A46" w:rsidP="00971756">
            <w:pPr>
              <w:ind w:firstLine="0"/>
              <w:jc w:val="center"/>
            </w:pPr>
            <w:r w:rsidRPr="009B4899">
              <w:rPr>
                <w:i/>
                <w:sz w:val="24"/>
                <w:szCs w:val="24"/>
              </w:rPr>
              <w:t>рассмотрен</w:t>
            </w:r>
          </w:p>
        </w:tc>
        <w:tc>
          <w:tcPr>
            <w:tcW w:w="1363" w:type="dxa"/>
            <w:gridSpan w:val="8"/>
            <w:shd w:val="clear" w:color="auto" w:fill="FFFFFF"/>
          </w:tcPr>
          <w:p w:rsidR="00B15A46" w:rsidRPr="00B83122" w:rsidRDefault="00B15A46" w:rsidP="00B15A46">
            <w:pPr>
              <w:ind w:firstLine="0"/>
              <w:rPr>
                <w:sz w:val="24"/>
                <w:szCs w:val="24"/>
              </w:rPr>
            </w:pPr>
            <w:r>
              <w:rPr>
                <w:sz w:val="24"/>
                <w:szCs w:val="24"/>
              </w:rPr>
              <w:t>сентябрь</w:t>
            </w:r>
          </w:p>
        </w:tc>
      </w:tr>
      <w:tr w:rsidR="00B15A46" w:rsidRPr="00B83122" w:rsidTr="00807D01">
        <w:tblPrEx>
          <w:tblCellMar>
            <w:left w:w="63" w:type="dxa"/>
            <w:right w:w="63" w:type="dxa"/>
          </w:tblCellMar>
        </w:tblPrEx>
        <w:trPr>
          <w:gridBefore w:val="2"/>
          <w:gridAfter w:val="2"/>
          <w:wBefore w:w="24" w:type="dxa"/>
          <w:wAfter w:w="24" w:type="dxa"/>
          <w:cantSplit/>
        </w:trPr>
        <w:tc>
          <w:tcPr>
            <w:tcW w:w="533" w:type="dxa"/>
            <w:gridSpan w:val="8"/>
            <w:shd w:val="clear" w:color="auto" w:fill="FFFFFF"/>
          </w:tcPr>
          <w:p w:rsidR="00B15A46" w:rsidRPr="00B83122" w:rsidRDefault="00B15A46" w:rsidP="00B15A46">
            <w:pPr>
              <w:numPr>
                <w:ilvl w:val="0"/>
                <w:numId w:val="7"/>
              </w:numPr>
              <w:suppressAutoHyphens/>
              <w:jc w:val="center"/>
              <w:rPr>
                <w:sz w:val="24"/>
                <w:szCs w:val="24"/>
              </w:rPr>
            </w:pPr>
          </w:p>
        </w:tc>
        <w:tc>
          <w:tcPr>
            <w:tcW w:w="10120" w:type="dxa"/>
            <w:gridSpan w:val="11"/>
            <w:shd w:val="clear" w:color="auto" w:fill="FFFFFF"/>
          </w:tcPr>
          <w:p w:rsidR="00B15A46" w:rsidRPr="00B83122" w:rsidRDefault="00B15A46" w:rsidP="00B15A46">
            <w:pPr>
              <w:ind w:firstLine="0"/>
              <w:rPr>
                <w:sz w:val="24"/>
                <w:szCs w:val="24"/>
              </w:rPr>
            </w:pPr>
            <w:r w:rsidRPr="00B83122">
              <w:rPr>
                <w:sz w:val="24"/>
                <w:szCs w:val="24"/>
              </w:rPr>
              <w:t>О выполнении решений Думы Новоуральского городского округа</w:t>
            </w:r>
          </w:p>
        </w:tc>
        <w:tc>
          <w:tcPr>
            <w:tcW w:w="1362"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25.09</w:t>
            </w:r>
          </w:p>
        </w:tc>
        <w:tc>
          <w:tcPr>
            <w:tcW w:w="1639" w:type="dxa"/>
            <w:gridSpan w:val="8"/>
            <w:shd w:val="clear" w:color="auto" w:fill="FFFFFF"/>
            <w:noWrap/>
          </w:tcPr>
          <w:p w:rsidR="00B15A46" w:rsidRDefault="00B15A46" w:rsidP="00971756">
            <w:pPr>
              <w:ind w:firstLine="0"/>
              <w:jc w:val="center"/>
            </w:pPr>
            <w:r w:rsidRPr="009B4899">
              <w:rPr>
                <w:i/>
                <w:sz w:val="24"/>
                <w:szCs w:val="24"/>
              </w:rPr>
              <w:t>рассмотрен</w:t>
            </w:r>
          </w:p>
        </w:tc>
        <w:tc>
          <w:tcPr>
            <w:tcW w:w="1363" w:type="dxa"/>
            <w:gridSpan w:val="8"/>
            <w:shd w:val="clear" w:color="auto" w:fill="FFFFFF"/>
          </w:tcPr>
          <w:p w:rsidR="00B15A46" w:rsidRPr="007F70AC" w:rsidRDefault="00B15A46" w:rsidP="00B15A46">
            <w:pPr>
              <w:ind w:firstLine="0"/>
              <w:rPr>
                <w:sz w:val="24"/>
                <w:szCs w:val="24"/>
                <w:lang w:val="en-US"/>
              </w:rPr>
            </w:pPr>
            <w:r>
              <w:rPr>
                <w:sz w:val="24"/>
                <w:szCs w:val="24"/>
              </w:rPr>
              <w:t>сентябрь</w:t>
            </w:r>
          </w:p>
        </w:tc>
      </w:tr>
      <w:tr w:rsidR="00B15A46" w:rsidRPr="00B83122" w:rsidTr="00807D01">
        <w:tblPrEx>
          <w:tblCellMar>
            <w:left w:w="63" w:type="dxa"/>
            <w:right w:w="63" w:type="dxa"/>
          </w:tblCellMar>
        </w:tblPrEx>
        <w:trPr>
          <w:gridBefore w:val="2"/>
          <w:gridAfter w:val="2"/>
          <w:wBefore w:w="24" w:type="dxa"/>
          <w:wAfter w:w="24" w:type="dxa"/>
          <w:cantSplit/>
        </w:trPr>
        <w:tc>
          <w:tcPr>
            <w:tcW w:w="533" w:type="dxa"/>
            <w:gridSpan w:val="8"/>
            <w:shd w:val="clear" w:color="auto" w:fill="FFFFFF"/>
          </w:tcPr>
          <w:p w:rsidR="00811FBC" w:rsidRPr="00B83122" w:rsidRDefault="00811FBC" w:rsidP="00F9424B">
            <w:pPr>
              <w:numPr>
                <w:ilvl w:val="0"/>
                <w:numId w:val="7"/>
              </w:numPr>
              <w:suppressAutoHyphens/>
              <w:jc w:val="left"/>
              <w:rPr>
                <w:sz w:val="24"/>
                <w:szCs w:val="24"/>
              </w:rPr>
            </w:pPr>
          </w:p>
        </w:tc>
        <w:tc>
          <w:tcPr>
            <w:tcW w:w="10120" w:type="dxa"/>
            <w:gridSpan w:val="11"/>
            <w:shd w:val="clear" w:color="auto" w:fill="FFFFFF"/>
          </w:tcPr>
          <w:p w:rsidR="00811FBC" w:rsidRPr="00B83122" w:rsidRDefault="00811FBC" w:rsidP="00F9424B">
            <w:pPr>
              <w:ind w:firstLine="0"/>
              <w:rPr>
                <w:sz w:val="24"/>
                <w:szCs w:val="24"/>
              </w:rPr>
            </w:pPr>
            <w:r w:rsidRPr="00B83122">
              <w:rPr>
                <w:sz w:val="24"/>
                <w:szCs w:val="24"/>
              </w:rPr>
              <w:t>О ходе реализации Концепции парковочной политики в Новоуральском городском округе</w:t>
            </w:r>
          </w:p>
        </w:tc>
        <w:tc>
          <w:tcPr>
            <w:tcW w:w="1362" w:type="dxa"/>
            <w:gridSpan w:val="8"/>
            <w:shd w:val="clear" w:color="auto" w:fill="FFFFFF"/>
            <w:noWrap/>
          </w:tcPr>
          <w:p w:rsidR="00811FBC" w:rsidRPr="00B83122" w:rsidRDefault="00811FBC" w:rsidP="007C3FF0">
            <w:pPr>
              <w:ind w:firstLine="0"/>
              <w:jc w:val="center"/>
              <w:rPr>
                <w:sz w:val="24"/>
                <w:szCs w:val="24"/>
              </w:rPr>
            </w:pPr>
            <w:r w:rsidRPr="00B83122">
              <w:rPr>
                <w:sz w:val="24"/>
                <w:szCs w:val="24"/>
              </w:rPr>
              <w:t>25.09</w:t>
            </w:r>
          </w:p>
        </w:tc>
        <w:tc>
          <w:tcPr>
            <w:tcW w:w="1639" w:type="dxa"/>
            <w:gridSpan w:val="8"/>
            <w:shd w:val="clear" w:color="auto" w:fill="FFFFFF"/>
            <w:noWrap/>
          </w:tcPr>
          <w:p w:rsidR="00811FBC" w:rsidRPr="00B83122" w:rsidRDefault="00B15A46" w:rsidP="00971756">
            <w:pPr>
              <w:ind w:firstLine="0"/>
              <w:jc w:val="center"/>
              <w:rPr>
                <w:sz w:val="24"/>
                <w:szCs w:val="24"/>
              </w:rPr>
            </w:pPr>
            <w:r w:rsidRPr="00957C98">
              <w:rPr>
                <w:i/>
                <w:sz w:val="24"/>
                <w:szCs w:val="24"/>
              </w:rPr>
              <w:t>рассмотрен</w:t>
            </w:r>
          </w:p>
        </w:tc>
        <w:tc>
          <w:tcPr>
            <w:tcW w:w="1363" w:type="dxa"/>
            <w:gridSpan w:val="8"/>
            <w:shd w:val="clear" w:color="auto" w:fill="FFFFFF"/>
          </w:tcPr>
          <w:p w:rsidR="00811FBC" w:rsidRPr="00B83122" w:rsidRDefault="00750622" w:rsidP="007C3FF0">
            <w:pPr>
              <w:ind w:firstLine="0"/>
              <w:rPr>
                <w:sz w:val="24"/>
                <w:szCs w:val="24"/>
              </w:rPr>
            </w:pPr>
            <w:r>
              <w:rPr>
                <w:sz w:val="24"/>
                <w:szCs w:val="24"/>
              </w:rPr>
              <w:t>октябрь</w:t>
            </w:r>
          </w:p>
        </w:tc>
      </w:tr>
      <w:tr w:rsidR="00B15A46" w:rsidRPr="00B83122" w:rsidTr="00807D01">
        <w:tblPrEx>
          <w:tblCellMar>
            <w:left w:w="63" w:type="dxa"/>
            <w:right w:w="63" w:type="dxa"/>
          </w:tblCellMar>
        </w:tblPrEx>
        <w:trPr>
          <w:gridBefore w:val="1"/>
          <w:gridAfter w:val="1"/>
          <w:wBefore w:w="12" w:type="dxa"/>
          <w:wAfter w:w="12" w:type="dxa"/>
          <w:cantSplit/>
        </w:trPr>
        <w:tc>
          <w:tcPr>
            <w:tcW w:w="534" w:type="dxa"/>
            <w:gridSpan w:val="8"/>
            <w:shd w:val="clear" w:color="auto" w:fill="FFFFFF"/>
          </w:tcPr>
          <w:p w:rsidR="00B15A46" w:rsidRPr="00B83122" w:rsidRDefault="00B15A46" w:rsidP="00B15A46">
            <w:pPr>
              <w:numPr>
                <w:ilvl w:val="0"/>
                <w:numId w:val="7"/>
              </w:numPr>
              <w:suppressAutoHyphens/>
              <w:jc w:val="left"/>
              <w:rPr>
                <w:sz w:val="24"/>
                <w:szCs w:val="24"/>
              </w:rPr>
            </w:pPr>
          </w:p>
        </w:tc>
        <w:tc>
          <w:tcPr>
            <w:tcW w:w="10137" w:type="dxa"/>
            <w:gridSpan w:val="13"/>
            <w:shd w:val="clear" w:color="auto" w:fill="FFFFFF"/>
          </w:tcPr>
          <w:p w:rsidR="00B15A46" w:rsidRPr="00B83122" w:rsidRDefault="00B15A46" w:rsidP="00B15A46">
            <w:pPr>
              <w:ind w:firstLine="0"/>
              <w:rPr>
                <w:sz w:val="24"/>
                <w:szCs w:val="24"/>
              </w:rPr>
            </w:pPr>
            <w:r w:rsidRPr="00F9424B">
              <w:rPr>
                <w:sz w:val="24"/>
                <w:szCs w:val="24"/>
              </w:rPr>
              <w:t>О внесении изменений в решение Думы Новоуральского городского округа «О бюджете Новоуральского городского округа на 2024 год и плановый период 2025 и 2026 годов»</w:t>
            </w:r>
          </w:p>
        </w:tc>
        <w:tc>
          <w:tcPr>
            <w:tcW w:w="1364"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30.10</w:t>
            </w:r>
          </w:p>
        </w:tc>
        <w:tc>
          <w:tcPr>
            <w:tcW w:w="1641" w:type="dxa"/>
            <w:gridSpan w:val="8"/>
            <w:shd w:val="clear" w:color="auto" w:fill="FFFFFF"/>
            <w:noWrap/>
          </w:tcPr>
          <w:p w:rsidR="00B15A46" w:rsidRDefault="00B15A46" w:rsidP="00971756">
            <w:pPr>
              <w:ind w:firstLine="0"/>
              <w:jc w:val="center"/>
            </w:pPr>
            <w:r w:rsidRPr="009B4945">
              <w:rPr>
                <w:i/>
                <w:sz w:val="24"/>
                <w:szCs w:val="24"/>
              </w:rPr>
              <w:t>рассмотрен</w:t>
            </w:r>
          </w:p>
        </w:tc>
        <w:tc>
          <w:tcPr>
            <w:tcW w:w="1365" w:type="dxa"/>
            <w:gridSpan w:val="8"/>
            <w:shd w:val="clear" w:color="auto" w:fill="FFFFFF"/>
          </w:tcPr>
          <w:p w:rsidR="00B15A46" w:rsidRPr="00B83122" w:rsidRDefault="00B15A46" w:rsidP="00B15A46">
            <w:pPr>
              <w:ind w:firstLine="0"/>
              <w:rPr>
                <w:sz w:val="24"/>
                <w:szCs w:val="24"/>
              </w:rPr>
            </w:pPr>
            <w:r>
              <w:rPr>
                <w:sz w:val="24"/>
                <w:szCs w:val="24"/>
              </w:rPr>
              <w:t>ноябрь</w:t>
            </w:r>
          </w:p>
        </w:tc>
      </w:tr>
      <w:tr w:rsidR="00B15A46" w:rsidRPr="00B83122" w:rsidTr="00807D01">
        <w:tblPrEx>
          <w:tblCellMar>
            <w:left w:w="63" w:type="dxa"/>
            <w:right w:w="63" w:type="dxa"/>
          </w:tblCellMar>
        </w:tblPrEx>
        <w:trPr>
          <w:gridBefore w:val="1"/>
          <w:gridAfter w:val="1"/>
          <w:wBefore w:w="12" w:type="dxa"/>
          <w:wAfter w:w="12" w:type="dxa"/>
          <w:cantSplit/>
        </w:trPr>
        <w:tc>
          <w:tcPr>
            <w:tcW w:w="534" w:type="dxa"/>
            <w:gridSpan w:val="8"/>
            <w:shd w:val="clear" w:color="auto" w:fill="FFFFFF"/>
          </w:tcPr>
          <w:p w:rsidR="00B15A46" w:rsidRPr="00B83122" w:rsidRDefault="00B15A46" w:rsidP="00B15A46">
            <w:pPr>
              <w:numPr>
                <w:ilvl w:val="0"/>
                <w:numId w:val="7"/>
              </w:numPr>
              <w:suppressAutoHyphens/>
              <w:jc w:val="left"/>
              <w:rPr>
                <w:sz w:val="24"/>
                <w:szCs w:val="24"/>
              </w:rPr>
            </w:pPr>
          </w:p>
        </w:tc>
        <w:tc>
          <w:tcPr>
            <w:tcW w:w="10137" w:type="dxa"/>
            <w:gridSpan w:val="13"/>
            <w:shd w:val="clear" w:color="auto" w:fill="FFFFFF"/>
          </w:tcPr>
          <w:p w:rsidR="00B15A46" w:rsidRPr="00B83122" w:rsidRDefault="00B15A46" w:rsidP="00B15A46">
            <w:pPr>
              <w:ind w:firstLine="0"/>
              <w:rPr>
                <w:sz w:val="24"/>
                <w:szCs w:val="24"/>
              </w:rPr>
            </w:pPr>
            <w:r w:rsidRPr="00B83122">
              <w:rPr>
                <w:sz w:val="24"/>
                <w:szCs w:val="24"/>
              </w:rPr>
              <w:t>О внесении изменений в решение Думы Новоуральского городского округа от 29.10.2008 № 147 «Об установлении земельного налога на территории Новоуральского городского округа»</w:t>
            </w:r>
          </w:p>
        </w:tc>
        <w:tc>
          <w:tcPr>
            <w:tcW w:w="1364"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30.10</w:t>
            </w:r>
          </w:p>
        </w:tc>
        <w:tc>
          <w:tcPr>
            <w:tcW w:w="1641" w:type="dxa"/>
            <w:gridSpan w:val="8"/>
            <w:shd w:val="clear" w:color="auto" w:fill="FFFFFF"/>
            <w:noWrap/>
          </w:tcPr>
          <w:p w:rsidR="00B15A46" w:rsidRDefault="00B15A46" w:rsidP="00971756">
            <w:pPr>
              <w:ind w:firstLine="0"/>
              <w:jc w:val="center"/>
            </w:pPr>
            <w:r w:rsidRPr="009B4945">
              <w:rPr>
                <w:i/>
                <w:sz w:val="24"/>
                <w:szCs w:val="24"/>
              </w:rPr>
              <w:t>рассмотрен</w:t>
            </w:r>
          </w:p>
        </w:tc>
        <w:tc>
          <w:tcPr>
            <w:tcW w:w="1365" w:type="dxa"/>
            <w:gridSpan w:val="8"/>
            <w:shd w:val="clear" w:color="auto" w:fill="FFFFFF"/>
          </w:tcPr>
          <w:p w:rsidR="00B15A46" w:rsidRPr="00B83122" w:rsidRDefault="00B15A46" w:rsidP="00B15A46">
            <w:pPr>
              <w:ind w:firstLine="0"/>
              <w:rPr>
                <w:sz w:val="24"/>
                <w:szCs w:val="24"/>
              </w:rPr>
            </w:pPr>
            <w:r>
              <w:rPr>
                <w:sz w:val="24"/>
                <w:szCs w:val="24"/>
              </w:rPr>
              <w:t>октябрь</w:t>
            </w:r>
          </w:p>
        </w:tc>
      </w:tr>
      <w:tr w:rsidR="00B15A46" w:rsidRPr="00B83122" w:rsidTr="00807D01">
        <w:tblPrEx>
          <w:tblCellMar>
            <w:left w:w="63" w:type="dxa"/>
            <w:right w:w="63" w:type="dxa"/>
          </w:tblCellMar>
        </w:tblPrEx>
        <w:trPr>
          <w:gridBefore w:val="1"/>
          <w:gridAfter w:val="1"/>
          <w:wBefore w:w="12" w:type="dxa"/>
          <w:wAfter w:w="12" w:type="dxa"/>
          <w:cantSplit/>
        </w:trPr>
        <w:tc>
          <w:tcPr>
            <w:tcW w:w="534" w:type="dxa"/>
            <w:gridSpan w:val="8"/>
            <w:shd w:val="clear" w:color="auto" w:fill="FFFFFF"/>
          </w:tcPr>
          <w:p w:rsidR="00B15A46" w:rsidRPr="00B83122" w:rsidRDefault="00B15A46" w:rsidP="00B15A46">
            <w:pPr>
              <w:numPr>
                <w:ilvl w:val="0"/>
                <w:numId w:val="7"/>
              </w:numPr>
              <w:suppressAutoHyphens/>
              <w:jc w:val="left"/>
              <w:rPr>
                <w:sz w:val="24"/>
                <w:szCs w:val="24"/>
              </w:rPr>
            </w:pPr>
          </w:p>
        </w:tc>
        <w:tc>
          <w:tcPr>
            <w:tcW w:w="10137" w:type="dxa"/>
            <w:gridSpan w:val="13"/>
            <w:shd w:val="clear" w:color="auto" w:fill="FFFFFF"/>
          </w:tcPr>
          <w:p w:rsidR="00B15A46" w:rsidRPr="00B83122" w:rsidRDefault="00B15A46" w:rsidP="00B15A46">
            <w:pPr>
              <w:ind w:firstLine="0"/>
              <w:rPr>
                <w:sz w:val="24"/>
                <w:szCs w:val="24"/>
              </w:rPr>
            </w:pPr>
            <w:r w:rsidRPr="00B83122">
              <w:rPr>
                <w:sz w:val="24"/>
                <w:szCs w:val="24"/>
              </w:rPr>
              <w:t>Об установлении ставок налога на имущество физических лиц в Новоуральском городском округе на 2025 год</w:t>
            </w:r>
          </w:p>
        </w:tc>
        <w:tc>
          <w:tcPr>
            <w:tcW w:w="1364"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30.10</w:t>
            </w:r>
          </w:p>
        </w:tc>
        <w:tc>
          <w:tcPr>
            <w:tcW w:w="1641" w:type="dxa"/>
            <w:gridSpan w:val="8"/>
            <w:shd w:val="clear" w:color="auto" w:fill="FFFFFF"/>
            <w:noWrap/>
          </w:tcPr>
          <w:p w:rsidR="00B15A46" w:rsidRDefault="00B15A46" w:rsidP="00971756">
            <w:pPr>
              <w:ind w:firstLine="0"/>
              <w:jc w:val="center"/>
            </w:pPr>
            <w:r w:rsidRPr="009B4945">
              <w:rPr>
                <w:i/>
                <w:sz w:val="24"/>
                <w:szCs w:val="24"/>
              </w:rPr>
              <w:t>рассмотрен</w:t>
            </w:r>
          </w:p>
        </w:tc>
        <w:tc>
          <w:tcPr>
            <w:tcW w:w="1365" w:type="dxa"/>
            <w:gridSpan w:val="8"/>
            <w:shd w:val="clear" w:color="auto" w:fill="FFFFFF"/>
          </w:tcPr>
          <w:p w:rsidR="00B15A46" w:rsidRPr="00B83122" w:rsidRDefault="00B15A46" w:rsidP="00B15A46">
            <w:pPr>
              <w:ind w:firstLine="0"/>
              <w:rPr>
                <w:sz w:val="24"/>
                <w:szCs w:val="24"/>
              </w:rPr>
            </w:pPr>
            <w:r>
              <w:rPr>
                <w:sz w:val="24"/>
                <w:szCs w:val="24"/>
              </w:rPr>
              <w:t>октябрь</w:t>
            </w:r>
          </w:p>
        </w:tc>
      </w:tr>
      <w:tr w:rsidR="00B15A46" w:rsidRPr="00B83122" w:rsidTr="00807D01">
        <w:tblPrEx>
          <w:tblCellMar>
            <w:left w:w="63" w:type="dxa"/>
            <w:right w:w="63" w:type="dxa"/>
          </w:tblCellMar>
        </w:tblPrEx>
        <w:trPr>
          <w:gridBefore w:val="1"/>
          <w:gridAfter w:val="1"/>
          <w:wBefore w:w="12" w:type="dxa"/>
          <w:wAfter w:w="12" w:type="dxa"/>
          <w:cantSplit/>
        </w:trPr>
        <w:tc>
          <w:tcPr>
            <w:tcW w:w="534" w:type="dxa"/>
            <w:gridSpan w:val="8"/>
            <w:shd w:val="clear" w:color="auto" w:fill="FFFFFF"/>
          </w:tcPr>
          <w:p w:rsidR="00B15A46" w:rsidRPr="00B83122" w:rsidRDefault="00B15A46" w:rsidP="00B15A46">
            <w:pPr>
              <w:numPr>
                <w:ilvl w:val="0"/>
                <w:numId w:val="7"/>
              </w:numPr>
              <w:suppressAutoHyphens/>
              <w:jc w:val="left"/>
              <w:rPr>
                <w:sz w:val="24"/>
                <w:szCs w:val="24"/>
              </w:rPr>
            </w:pPr>
          </w:p>
        </w:tc>
        <w:tc>
          <w:tcPr>
            <w:tcW w:w="10137" w:type="dxa"/>
            <w:gridSpan w:val="13"/>
            <w:shd w:val="clear" w:color="auto" w:fill="FFFFFF"/>
          </w:tcPr>
          <w:p w:rsidR="00B15A46" w:rsidRPr="00B83122" w:rsidRDefault="00B15A46" w:rsidP="00B15A46">
            <w:pPr>
              <w:ind w:firstLine="0"/>
              <w:rPr>
                <w:sz w:val="24"/>
                <w:szCs w:val="24"/>
              </w:rPr>
            </w:pPr>
            <w:r w:rsidRPr="00B83122">
              <w:rPr>
                <w:sz w:val="24"/>
                <w:szCs w:val="24"/>
              </w:rPr>
              <w:t>О готовности к очистке территории Новоуральского городского округа в зимний период</w:t>
            </w:r>
          </w:p>
        </w:tc>
        <w:tc>
          <w:tcPr>
            <w:tcW w:w="1364"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30.10</w:t>
            </w:r>
          </w:p>
        </w:tc>
        <w:tc>
          <w:tcPr>
            <w:tcW w:w="1641" w:type="dxa"/>
            <w:gridSpan w:val="8"/>
            <w:shd w:val="clear" w:color="auto" w:fill="FFFFFF"/>
            <w:noWrap/>
          </w:tcPr>
          <w:p w:rsidR="00B15A46" w:rsidRDefault="00B15A46" w:rsidP="00971756">
            <w:pPr>
              <w:ind w:firstLine="0"/>
              <w:jc w:val="center"/>
            </w:pPr>
            <w:r w:rsidRPr="009B4945">
              <w:rPr>
                <w:i/>
                <w:sz w:val="24"/>
                <w:szCs w:val="24"/>
              </w:rPr>
              <w:t>рассмотрен</w:t>
            </w:r>
          </w:p>
        </w:tc>
        <w:tc>
          <w:tcPr>
            <w:tcW w:w="1365" w:type="dxa"/>
            <w:gridSpan w:val="8"/>
            <w:shd w:val="clear" w:color="auto" w:fill="FFFFFF"/>
          </w:tcPr>
          <w:p w:rsidR="00B15A46" w:rsidRPr="00B83122" w:rsidRDefault="00B15A46" w:rsidP="00B15A46">
            <w:pPr>
              <w:ind w:firstLine="0"/>
              <w:rPr>
                <w:sz w:val="24"/>
                <w:szCs w:val="24"/>
              </w:rPr>
            </w:pPr>
            <w:r>
              <w:rPr>
                <w:sz w:val="24"/>
                <w:szCs w:val="24"/>
              </w:rPr>
              <w:t>октябрь</w:t>
            </w:r>
          </w:p>
        </w:tc>
      </w:tr>
      <w:tr w:rsidR="00B15A46" w:rsidRPr="00B83122" w:rsidTr="00807D01">
        <w:tblPrEx>
          <w:tblCellMar>
            <w:left w:w="63" w:type="dxa"/>
            <w:right w:w="63" w:type="dxa"/>
          </w:tblCellMar>
        </w:tblPrEx>
        <w:trPr>
          <w:gridBefore w:val="1"/>
          <w:gridAfter w:val="1"/>
          <w:wBefore w:w="12" w:type="dxa"/>
          <w:wAfter w:w="12" w:type="dxa"/>
          <w:cantSplit/>
        </w:trPr>
        <w:tc>
          <w:tcPr>
            <w:tcW w:w="534" w:type="dxa"/>
            <w:gridSpan w:val="8"/>
            <w:shd w:val="clear" w:color="auto" w:fill="FFFFFF"/>
          </w:tcPr>
          <w:p w:rsidR="00811FBC" w:rsidRPr="00B83122" w:rsidRDefault="00811FBC" w:rsidP="00F9424B">
            <w:pPr>
              <w:numPr>
                <w:ilvl w:val="0"/>
                <w:numId w:val="7"/>
              </w:numPr>
              <w:suppressAutoHyphens/>
              <w:jc w:val="left"/>
              <w:rPr>
                <w:sz w:val="24"/>
                <w:szCs w:val="24"/>
              </w:rPr>
            </w:pPr>
          </w:p>
        </w:tc>
        <w:tc>
          <w:tcPr>
            <w:tcW w:w="10137" w:type="dxa"/>
            <w:gridSpan w:val="13"/>
            <w:shd w:val="clear" w:color="auto" w:fill="FFFFFF"/>
          </w:tcPr>
          <w:p w:rsidR="00811FBC" w:rsidRPr="00B83122" w:rsidRDefault="00811FBC" w:rsidP="00F9424B">
            <w:pPr>
              <w:ind w:firstLine="0"/>
              <w:rPr>
                <w:sz w:val="24"/>
                <w:szCs w:val="24"/>
              </w:rPr>
            </w:pPr>
            <w:r>
              <w:rPr>
                <w:sz w:val="24"/>
                <w:szCs w:val="24"/>
              </w:rPr>
              <w:t>Об актуальных вопросах здравоохранения и оказания плановой медицинской помощи населению Новоуральского городского округа</w:t>
            </w:r>
          </w:p>
        </w:tc>
        <w:tc>
          <w:tcPr>
            <w:tcW w:w="1364" w:type="dxa"/>
            <w:gridSpan w:val="8"/>
            <w:shd w:val="clear" w:color="auto" w:fill="FFFFFF"/>
            <w:noWrap/>
          </w:tcPr>
          <w:p w:rsidR="00811FBC" w:rsidRPr="00B83122" w:rsidRDefault="00811FBC" w:rsidP="007C3FF0">
            <w:pPr>
              <w:ind w:firstLine="0"/>
              <w:jc w:val="center"/>
              <w:rPr>
                <w:sz w:val="24"/>
                <w:szCs w:val="24"/>
              </w:rPr>
            </w:pPr>
            <w:r>
              <w:rPr>
                <w:sz w:val="24"/>
                <w:szCs w:val="24"/>
              </w:rPr>
              <w:t>30.10</w:t>
            </w:r>
          </w:p>
        </w:tc>
        <w:tc>
          <w:tcPr>
            <w:tcW w:w="1641" w:type="dxa"/>
            <w:gridSpan w:val="8"/>
            <w:shd w:val="clear" w:color="auto" w:fill="FFFFFF"/>
            <w:noWrap/>
          </w:tcPr>
          <w:p w:rsidR="00811FBC" w:rsidRPr="00B83122" w:rsidRDefault="00971756" w:rsidP="00971756">
            <w:pPr>
              <w:ind w:firstLine="0"/>
              <w:jc w:val="center"/>
              <w:rPr>
                <w:sz w:val="24"/>
                <w:szCs w:val="24"/>
              </w:rPr>
            </w:pPr>
            <w:r w:rsidRPr="00971756">
              <w:rPr>
                <w:i/>
                <w:sz w:val="24"/>
                <w:szCs w:val="24"/>
              </w:rPr>
              <w:t>снят с рассмотрения</w:t>
            </w:r>
          </w:p>
        </w:tc>
        <w:tc>
          <w:tcPr>
            <w:tcW w:w="1365" w:type="dxa"/>
            <w:gridSpan w:val="8"/>
            <w:shd w:val="clear" w:color="auto" w:fill="FFFFFF"/>
          </w:tcPr>
          <w:p w:rsidR="00811FBC" w:rsidRPr="00B83122" w:rsidRDefault="00750622" w:rsidP="007C3FF0">
            <w:pPr>
              <w:ind w:firstLine="0"/>
              <w:rPr>
                <w:sz w:val="24"/>
                <w:szCs w:val="24"/>
              </w:rPr>
            </w:pPr>
            <w:r>
              <w:rPr>
                <w:sz w:val="24"/>
                <w:szCs w:val="24"/>
              </w:rPr>
              <w:t>-</w:t>
            </w:r>
          </w:p>
        </w:tc>
      </w:tr>
      <w:tr w:rsidR="00B15A46" w:rsidRPr="00B83122" w:rsidTr="00807D01">
        <w:tblPrEx>
          <w:tblCellMar>
            <w:left w:w="63" w:type="dxa"/>
            <w:right w:w="63" w:type="dxa"/>
          </w:tblCellMar>
        </w:tblPrEx>
        <w:trPr>
          <w:cantSplit/>
        </w:trPr>
        <w:tc>
          <w:tcPr>
            <w:tcW w:w="535" w:type="dxa"/>
            <w:gridSpan w:val="8"/>
            <w:shd w:val="clear" w:color="auto" w:fill="FFFFFF"/>
          </w:tcPr>
          <w:p w:rsidR="00B15A46" w:rsidRPr="00B83122" w:rsidRDefault="00B15A46" w:rsidP="00B15A46">
            <w:pPr>
              <w:numPr>
                <w:ilvl w:val="0"/>
                <w:numId w:val="7"/>
              </w:numPr>
              <w:suppressAutoHyphens/>
              <w:jc w:val="left"/>
              <w:rPr>
                <w:sz w:val="24"/>
                <w:szCs w:val="24"/>
              </w:rPr>
            </w:pPr>
          </w:p>
        </w:tc>
        <w:tc>
          <w:tcPr>
            <w:tcW w:w="10154" w:type="dxa"/>
            <w:gridSpan w:val="15"/>
            <w:shd w:val="clear" w:color="auto" w:fill="FFFFFF"/>
          </w:tcPr>
          <w:p w:rsidR="00B15A46" w:rsidRPr="00B83122" w:rsidRDefault="00B15A46" w:rsidP="00B15A46">
            <w:pPr>
              <w:ind w:firstLine="0"/>
              <w:rPr>
                <w:sz w:val="24"/>
                <w:szCs w:val="24"/>
              </w:rPr>
            </w:pPr>
            <w:r w:rsidRPr="00B83122">
              <w:rPr>
                <w:sz w:val="24"/>
                <w:szCs w:val="24"/>
              </w:rPr>
              <w:t>О бюджете Новоуральского городского округа на 2025 год  и плановый период 2026 и 2027 годов (первое чтение)</w:t>
            </w:r>
          </w:p>
        </w:tc>
        <w:tc>
          <w:tcPr>
            <w:tcW w:w="1366"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27.11</w:t>
            </w:r>
          </w:p>
        </w:tc>
        <w:tc>
          <w:tcPr>
            <w:tcW w:w="1643" w:type="dxa"/>
            <w:gridSpan w:val="8"/>
            <w:shd w:val="clear" w:color="auto" w:fill="FFFFFF"/>
            <w:noWrap/>
          </w:tcPr>
          <w:p w:rsidR="00B15A46" w:rsidRDefault="00B15A46" w:rsidP="00971756">
            <w:pPr>
              <w:ind w:firstLine="0"/>
              <w:jc w:val="center"/>
            </w:pPr>
            <w:r w:rsidRPr="003C5411">
              <w:rPr>
                <w:i/>
                <w:sz w:val="24"/>
                <w:szCs w:val="24"/>
              </w:rPr>
              <w:t>рассмотрен</w:t>
            </w:r>
          </w:p>
        </w:tc>
        <w:tc>
          <w:tcPr>
            <w:tcW w:w="1367" w:type="dxa"/>
            <w:gridSpan w:val="8"/>
            <w:shd w:val="clear" w:color="auto" w:fill="FFFFFF"/>
          </w:tcPr>
          <w:p w:rsidR="00B15A46" w:rsidRPr="00B83122" w:rsidRDefault="00B15A46" w:rsidP="00B15A46">
            <w:pPr>
              <w:ind w:firstLine="0"/>
              <w:rPr>
                <w:sz w:val="24"/>
                <w:szCs w:val="24"/>
              </w:rPr>
            </w:pPr>
            <w:r>
              <w:rPr>
                <w:sz w:val="24"/>
                <w:szCs w:val="24"/>
              </w:rPr>
              <w:t>декабрь</w:t>
            </w:r>
          </w:p>
        </w:tc>
      </w:tr>
      <w:tr w:rsidR="00B15A46" w:rsidRPr="00B83122" w:rsidTr="00807D01">
        <w:tblPrEx>
          <w:tblCellMar>
            <w:left w:w="63" w:type="dxa"/>
            <w:right w:w="63" w:type="dxa"/>
          </w:tblCellMar>
        </w:tblPrEx>
        <w:trPr>
          <w:cantSplit/>
        </w:trPr>
        <w:tc>
          <w:tcPr>
            <w:tcW w:w="535" w:type="dxa"/>
            <w:gridSpan w:val="8"/>
            <w:shd w:val="clear" w:color="auto" w:fill="FFFFFF"/>
          </w:tcPr>
          <w:p w:rsidR="00B15A46" w:rsidRPr="00B83122" w:rsidRDefault="00B15A46" w:rsidP="00B15A46">
            <w:pPr>
              <w:numPr>
                <w:ilvl w:val="0"/>
                <w:numId w:val="7"/>
              </w:numPr>
              <w:suppressAutoHyphens/>
              <w:jc w:val="left"/>
              <w:rPr>
                <w:sz w:val="24"/>
                <w:szCs w:val="24"/>
              </w:rPr>
            </w:pPr>
          </w:p>
        </w:tc>
        <w:tc>
          <w:tcPr>
            <w:tcW w:w="10154" w:type="dxa"/>
            <w:gridSpan w:val="15"/>
            <w:shd w:val="clear" w:color="auto" w:fill="FFFFFF"/>
          </w:tcPr>
          <w:p w:rsidR="00B15A46" w:rsidRPr="00B83122" w:rsidRDefault="00B15A46" w:rsidP="00B15A46">
            <w:pPr>
              <w:ind w:firstLine="0"/>
              <w:rPr>
                <w:sz w:val="24"/>
                <w:szCs w:val="24"/>
              </w:rPr>
            </w:pPr>
            <w:r w:rsidRPr="00B83122">
              <w:rPr>
                <w:sz w:val="24"/>
                <w:szCs w:val="24"/>
              </w:rPr>
              <w:t>Об установлении размера платежей из прибыли муниципальных унитарных предприятий за пользование муниципальным имуществом на 2025 год</w:t>
            </w:r>
          </w:p>
        </w:tc>
        <w:tc>
          <w:tcPr>
            <w:tcW w:w="1366"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27.11</w:t>
            </w:r>
          </w:p>
        </w:tc>
        <w:tc>
          <w:tcPr>
            <w:tcW w:w="1643" w:type="dxa"/>
            <w:gridSpan w:val="8"/>
            <w:shd w:val="clear" w:color="auto" w:fill="FFFFFF"/>
            <w:noWrap/>
          </w:tcPr>
          <w:p w:rsidR="00B15A46" w:rsidRDefault="00B15A46" w:rsidP="00971756">
            <w:pPr>
              <w:ind w:firstLine="0"/>
              <w:jc w:val="center"/>
            </w:pPr>
            <w:r w:rsidRPr="003C5411">
              <w:rPr>
                <w:i/>
                <w:sz w:val="24"/>
                <w:szCs w:val="24"/>
              </w:rPr>
              <w:t>рассмотрен</w:t>
            </w:r>
          </w:p>
        </w:tc>
        <w:tc>
          <w:tcPr>
            <w:tcW w:w="1367" w:type="dxa"/>
            <w:gridSpan w:val="8"/>
            <w:shd w:val="clear" w:color="auto" w:fill="FFFFFF"/>
          </w:tcPr>
          <w:p w:rsidR="00B15A46" w:rsidRPr="00B83122" w:rsidRDefault="00B15A46" w:rsidP="00B15A46">
            <w:pPr>
              <w:ind w:firstLine="0"/>
              <w:rPr>
                <w:sz w:val="24"/>
                <w:szCs w:val="24"/>
              </w:rPr>
            </w:pPr>
            <w:r>
              <w:rPr>
                <w:sz w:val="24"/>
                <w:szCs w:val="24"/>
              </w:rPr>
              <w:t>ноябрь</w:t>
            </w:r>
          </w:p>
        </w:tc>
      </w:tr>
      <w:tr w:rsidR="00B15A46" w:rsidRPr="00B83122" w:rsidTr="00807D01">
        <w:tblPrEx>
          <w:tblCellMar>
            <w:left w:w="63" w:type="dxa"/>
            <w:right w:w="63" w:type="dxa"/>
          </w:tblCellMar>
        </w:tblPrEx>
        <w:trPr>
          <w:cantSplit/>
        </w:trPr>
        <w:tc>
          <w:tcPr>
            <w:tcW w:w="535" w:type="dxa"/>
            <w:gridSpan w:val="8"/>
            <w:shd w:val="clear" w:color="auto" w:fill="FFFFFF"/>
          </w:tcPr>
          <w:p w:rsidR="00B15A46" w:rsidRPr="00B83122" w:rsidRDefault="00B15A46" w:rsidP="00B15A46">
            <w:pPr>
              <w:numPr>
                <w:ilvl w:val="0"/>
                <w:numId w:val="7"/>
              </w:numPr>
              <w:suppressAutoHyphens/>
              <w:jc w:val="left"/>
              <w:rPr>
                <w:sz w:val="24"/>
                <w:szCs w:val="24"/>
              </w:rPr>
            </w:pPr>
          </w:p>
        </w:tc>
        <w:tc>
          <w:tcPr>
            <w:tcW w:w="10154" w:type="dxa"/>
            <w:gridSpan w:val="15"/>
            <w:shd w:val="clear" w:color="auto" w:fill="FFFFFF"/>
          </w:tcPr>
          <w:p w:rsidR="00B15A46" w:rsidRPr="00B83122" w:rsidRDefault="00B15A46" w:rsidP="00B15A46">
            <w:pPr>
              <w:ind w:firstLine="0"/>
              <w:rPr>
                <w:sz w:val="24"/>
                <w:szCs w:val="24"/>
              </w:rPr>
            </w:pPr>
            <w:r w:rsidRPr="00B83122">
              <w:rPr>
                <w:sz w:val="24"/>
                <w:szCs w:val="24"/>
              </w:rPr>
              <w:t>Об утверждении сводного календарного плана физкультурно-оздоровительных и спортивно-массовых мероприятий, проводимых в Новоуральском городском округе в 2025 году</w:t>
            </w:r>
          </w:p>
        </w:tc>
        <w:tc>
          <w:tcPr>
            <w:tcW w:w="1366"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27.11</w:t>
            </w:r>
          </w:p>
        </w:tc>
        <w:tc>
          <w:tcPr>
            <w:tcW w:w="1643" w:type="dxa"/>
            <w:gridSpan w:val="8"/>
            <w:shd w:val="clear" w:color="auto" w:fill="FFFFFF"/>
            <w:noWrap/>
          </w:tcPr>
          <w:p w:rsidR="00B15A46" w:rsidRDefault="00B15A46" w:rsidP="00971756">
            <w:pPr>
              <w:ind w:firstLine="0"/>
              <w:jc w:val="center"/>
            </w:pPr>
            <w:r w:rsidRPr="003C5411">
              <w:rPr>
                <w:i/>
                <w:sz w:val="24"/>
                <w:szCs w:val="24"/>
              </w:rPr>
              <w:t>рассмотрен</w:t>
            </w:r>
          </w:p>
        </w:tc>
        <w:tc>
          <w:tcPr>
            <w:tcW w:w="1367" w:type="dxa"/>
            <w:gridSpan w:val="8"/>
            <w:shd w:val="clear" w:color="auto" w:fill="FFFFFF"/>
          </w:tcPr>
          <w:p w:rsidR="00B15A46" w:rsidRPr="00B83122" w:rsidRDefault="00B15A46" w:rsidP="00B15A46">
            <w:pPr>
              <w:ind w:firstLine="0"/>
              <w:rPr>
                <w:sz w:val="24"/>
                <w:szCs w:val="24"/>
              </w:rPr>
            </w:pPr>
            <w:r>
              <w:rPr>
                <w:sz w:val="24"/>
                <w:szCs w:val="24"/>
              </w:rPr>
              <w:t>ноябрь</w:t>
            </w:r>
          </w:p>
        </w:tc>
      </w:tr>
      <w:tr w:rsidR="00B15A46" w:rsidRPr="00B83122" w:rsidTr="00807D01">
        <w:tblPrEx>
          <w:tblCellMar>
            <w:left w:w="63" w:type="dxa"/>
            <w:right w:w="63" w:type="dxa"/>
          </w:tblCellMar>
        </w:tblPrEx>
        <w:trPr>
          <w:cantSplit/>
        </w:trPr>
        <w:tc>
          <w:tcPr>
            <w:tcW w:w="535" w:type="dxa"/>
            <w:gridSpan w:val="8"/>
            <w:shd w:val="clear" w:color="auto" w:fill="FFFFFF"/>
          </w:tcPr>
          <w:p w:rsidR="00B15A46" w:rsidRPr="00B83122" w:rsidRDefault="00B15A46" w:rsidP="00B15A46">
            <w:pPr>
              <w:numPr>
                <w:ilvl w:val="0"/>
                <w:numId w:val="7"/>
              </w:numPr>
              <w:suppressAutoHyphens/>
              <w:jc w:val="left"/>
              <w:rPr>
                <w:sz w:val="24"/>
                <w:szCs w:val="24"/>
              </w:rPr>
            </w:pPr>
          </w:p>
        </w:tc>
        <w:tc>
          <w:tcPr>
            <w:tcW w:w="10154" w:type="dxa"/>
            <w:gridSpan w:val="15"/>
            <w:shd w:val="clear" w:color="auto" w:fill="FFFFFF"/>
          </w:tcPr>
          <w:p w:rsidR="00B15A46" w:rsidRPr="00B83122" w:rsidRDefault="00B15A46" w:rsidP="00B15A46">
            <w:pPr>
              <w:ind w:firstLine="0"/>
              <w:rPr>
                <w:sz w:val="24"/>
                <w:szCs w:val="24"/>
              </w:rPr>
            </w:pPr>
            <w:r w:rsidRPr="00B83122">
              <w:rPr>
                <w:sz w:val="24"/>
                <w:szCs w:val="24"/>
              </w:rPr>
              <w:t>О поручении Контрольно-счетной комиссии Новоуральского городского округа</w:t>
            </w:r>
          </w:p>
        </w:tc>
        <w:tc>
          <w:tcPr>
            <w:tcW w:w="1366" w:type="dxa"/>
            <w:gridSpan w:val="8"/>
            <w:shd w:val="clear" w:color="auto" w:fill="FFFFFF"/>
            <w:noWrap/>
          </w:tcPr>
          <w:p w:rsidR="00B15A46" w:rsidRPr="00B83122" w:rsidRDefault="00B15A46" w:rsidP="00B15A46">
            <w:pPr>
              <w:ind w:firstLine="0"/>
              <w:jc w:val="center"/>
              <w:rPr>
                <w:sz w:val="24"/>
                <w:szCs w:val="24"/>
              </w:rPr>
            </w:pPr>
            <w:r w:rsidRPr="00B83122">
              <w:rPr>
                <w:sz w:val="24"/>
                <w:szCs w:val="24"/>
              </w:rPr>
              <w:t>27.11</w:t>
            </w:r>
          </w:p>
        </w:tc>
        <w:tc>
          <w:tcPr>
            <w:tcW w:w="1643" w:type="dxa"/>
            <w:gridSpan w:val="8"/>
            <w:shd w:val="clear" w:color="auto" w:fill="FFFFFF"/>
            <w:noWrap/>
          </w:tcPr>
          <w:p w:rsidR="00B15A46" w:rsidRDefault="00B15A46" w:rsidP="00971756">
            <w:pPr>
              <w:ind w:firstLine="0"/>
              <w:jc w:val="center"/>
            </w:pPr>
            <w:r w:rsidRPr="003C5411">
              <w:rPr>
                <w:i/>
                <w:sz w:val="24"/>
                <w:szCs w:val="24"/>
              </w:rPr>
              <w:t>рассмотрен</w:t>
            </w:r>
          </w:p>
        </w:tc>
        <w:tc>
          <w:tcPr>
            <w:tcW w:w="1367" w:type="dxa"/>
            <w:gridSpan w:val="8"/>
            <w:shd w:val="clear" w:color="auto" w:fill="FFFFFF"/>
          </w:tcPr>
          <w:p w:rsidR="00B15A46" w:rsidRPr="00B83122" w:rsidRDefault="00B15A46" w:rsidP="00B15A46">
            <w:pPr>
              <w:ind w:firstLine="0"/>
              <w:rPr>
                <w:sz w:val="24"/>
                <w:szCs w:val="24"/>
              </w:rPr>
            </w:pPr>
            <w:r>
              <w:rPr>
                <w:sz w:val="24"/>
                <w:szCs w:val="24"/>
              </w:rPr>
              <w:t>ноябрь</w:t>
            </w:r>
          </w:p>
        </w:tc>
      </w:tr>
      <w:tr w:rsidR="00807D01" w:rsidRPr="00B83122" w:rsidTr="00807D01">
        <w:tblPrEx>
          <w:tblCellMar>
            <w:left w:w="63" w:type="dxa"/>
            <w:right w:w="63" w:type="dxa"/>
          </w:tblCellMar>
        </w:tblPrEx>
        <w:trPr>
          <w:cantSplit/>
        </w:trPr>
        <w:tc>
          <w:tcPr>
            <w:tcW w:w="535" w:type="dxa"/>
            <w:gridSpan w:val="8"/>
            <w:shd w:val="clear" w:color="auto" w:fill="FFFFFF"/>
          </w:tcPr>
          <w:p w:rsidR="00807D01" w:rsidRPr="00B83122" w:rsidRDefault="00807D01" w:rsidP="00B15A46">
            <w:pPr>
              <w:numPr>
                <w:ilvl w:val="0"/>
                <w:numId w:val="7"/>
              </w:numPr>
              <w:suppressAutoHyphens/>
              <w:jc w:val="left"/>
              <w:rPr>
                <w:sz w:val="24"/>
                <w:szCs w:val="24"/>
              </w:rPr>
            </w:pPr>
          </w:p>
        </w:tc>
        <w:tc>
          <w:tcPr>
            <w:tcW w:w="10154" w:type="dxa"/>
            <w:gridSpan w:val="15"/>
            <w:shd w:val="clear" w:color="auto" w:fill="FFFFFF"/>
          </w:tcPr>
          <w:p w:rsidR="00807D01" w:rsidRPr="00B83122" w:rsidRDefault="00807D01" w:rsidP="00B15A46">
            <w:pPr>
              <w:ind w:firstLine="0"/>
              <w:rPr>
                <w:sz w:val="24"/>
                <w:szCs w:val="24"/>
              </w:rPr>
            </w:pPr>
            <w:r w:rsidRPr="00B83122">
              <w:rPr>
                <w:sz w:val="24"/>
                <w:szCs w:val="24"/>
              </w:rPr>
              <w:t>О бюджете Новоуральского городского округа на 2025 год  и плановый период 2026 и 2027 годов (второе чтение)</w:t>
            </w:r>
          </w:p>
        </w:tc>
        <w:tc>
          <w:tcPr>
            <w:tcW w:w="1366" w:type="dxa"/>
            <w:gridSpan w:val="8"/>
            <w:shd w:val="clear" w:color="auto" w:fill="FFFFFF"/>
            <w:noWrap/>
          </w:tcPr>
          <w:p w:rsidR="00807D01" w:rsidRPr="00B83122" w:rsidRDefault="00807D01" w:rsidP="00B15A46">
            <w:pPr>
              <w:ind w:firstLine="0"/>
              <w:jc w:val="center"/>
              <w:rPr>
                <w:sz w:val="24"/>
                <w:szCs w:val="24"/>
              </w:rPr>
            </w:pPr>
            <w:r w:rsidRPr="00B83122">
              <w:rPr>
                <w:sz w:val="24"/>
                <w:szCs w:val="24"/>
              </w:rPr>
              <w:t>11.12</w:t>
            </w:r>
          </w:p>
        </w:tc>
        <w:tc>
          <w:tcPr>
            <w:tcW w:w="1643" w:type="dxa"/>
            <w:gridSpan w:val="8"/>
            <w:shd w:val="clear" w:color="auto" w:fill="FFFFFF"/>
            <w:noWrap/>
          </w:tcPr>
          <w:p w:rsidR="00807D01" w:rsidRPr="003C5411" w:rsidRDefault="00807D01" w:rsidP="00971756">
            <w:pPr>
              <w:ind w:firstLine="0"/>
              <w:jc w:val="center"/>
              <w:rPr>
                <w:i/>
                <w:sz w:val="24"/>
                <w:szCs w:val="24"/>
              </w:rPr>
            </w:pPr>
            <w:r w:rsidRPr="008538F7">
              <w:rPr>
                <w:i/>
                <w:sz w:val="24"/>
                <w:szCs w:val="24"/>
              </w:rPr>
              <w:t>рассмотрен</w:t>
            </w:r>
          </w:p>
        </w:tc>
        <w:tc>
          <w:tcPr>
            <w:tcW w:w="1367" w:type="dxa"/>
            <w:gridSpan w:val="8"/>
            <w:shd w:val="clear" w:color="auto" w:fill="FFFFFF"/>
          </w:tcPr>
          <w:p w:rsidR="00807D01" w:rsidRDefault="00807D01" w:rsidP="00B15A46">
            <w:pPr>
              <w:ind w:firstLine="0"/>
              <w:rPr>
                <w:sz w:val="24"/>
                <w:szCs w:val="24"/>
              </w:rPr>
            </w:pPr>
            <w:r>
              <w:rPr>
                <w:sz w:val="24"/>
                <w:szCs w:val="24"/>
              </w:rPr>
              <w:t>декабрь</w:t>
            </w:r>
          </w:p>
        </w:tc>
      </w:tr>
      <w:tr w:rsidR="00807D01" w:rsidRPr="00B83122" w:rsidTr="00807D01">
        <w:tblPrEx>
          <w:tblCellMar>
            <w:left w:w="63" w:type="dxa"/>
            <w:right w:w="63" w:type="dxa"/>
          </w:tblCellMar>
        </w:tblPrEx>
        <w:trPr>
          <w:cantSplit/>
        </w:trPr>
        <w:tc>
          <w:tcPr>
            <w:tcW w:w="535" w:type="dxa"/>
            <w:gridSpan w:val="8"/>
            <w:shd w:val="clear" w:color="auto" w:fill="FFFFFF"/>
          </w:tcPr>
          <w:p w:rsidR="00807D01" w:rsidRPr="00B83122" w:rsidRDefault="00807D01" w:rsidP="00B15A46">
            <w:pPr>
              <w:numPr>
                <w:ilvl w:val="0"/>
                <w:numId w:val="7"/>
              </w:numPr>
              <w:suppressAutoHyphens/>
              <w:jc w:val="left"/>
              <w:rPr>
                <w:sz w:val="24"/>
                <w:szCs w:val="24"/>
              </w:rPr>
            </w:pPr>
          </w:p>
        </w:tc>
        <w:tc>
          <w:tcPr>
            <w:tcW w:w="10154" w:type="dxa"/>
            <w:gridSpan w:val="15"/>
            <w:shd w:val="clear" w:color="auto" w:fill="FFFFFF"/>
          </w:tcPr>
          <w:p w:rsidR="00807D01" w:rsidRPr="00B83122" w:rsidRDefault="00807D01" w:rsidP="00B15A46">
            <w:pPr>
              <w:ind w:firstLine="0"/>
              <w:rPr>
                <w:sz w:val="24"/>
                <w:szCs w:val="24"/>
              </w:rPr>
            </w:pPr>
            <w:r w:rsidRPr="00F9424B">
              <w:rPr>
                <w:sz w:val="24"/>
                <w:szCs w:val="24"/>
              </w:rPr>
              <w:t>Об утверждении прогнозного плана приватизации муниципального имущества на 2025 год</w:t>
            </w:r>
          </w:p>
        </w:tc>
        <w:tc>
          <w:tcPr>
            <w:tcW w:w="1366" w:type="dxa"/>
            <w:gridSpan w:val="8"/>
            <w:shd w:val="clear" w:color="auto" w:fill="FFFFFF"/>
            <w:noWrap/>
          </w:tcPr>
          <w:p w:rsidR="00807D01" w:rsidRPr="00B83122" w:rsidRDefault="00807D01" w:rsidP="00B15A46">
            <w:pPr>
              <w:ind w:firstLine="0"/>
              <w:jc w:val="center"/>
              <w:rPr>
                <w:sz w:val="24"/>
                <w:szCs w:val="24"/>
              </w:rPr>
            </w:pPr>
            <w:r w:rsidRPr="00F9424B">
              <w:rPr>
                <w:sz w:val="24"/>
                <w:szCs w:val="24"/>
              </w:rPr>
              <w:t>18.12</w:t>
            </w:r>
          </w:p>
        </w:tc>
        <w:tc>
          <w:tcPr>
            <w:tcW w:w="1643" w:type="dxa"/>
            <w:gridSpan w:val="8"/>
            <w:shd w:val="clear" w:color="auto" w:fill="FFFFFF"/>
            <w:noWrap/>
          </w:tcPr>
          <w:p w:rsidR="00807D01" w:rsidRPr="008538F7" w:rsidRDefault="00807D01" w:rsidP="00971756">
            <w:pPr>
              <w:ind w:firstLine="0"/>
              <w:jc w:val="center"/>
              <w:rPr>
                <w:i/>
                <w:sz w:val="24"/>
                <w:szCs w:val="24"/>
              </w:rPr>
            </w:pPr>
            <w:r w:rsidRPr="008538F7">
              <w:rPr>
                <w:i/>
                <w:sz w:val="24"/>
                <w:szCs w:val="24"/>
              </w:rPr>
              <w:t>рассмотрен</w:t>
            </w:r>
          </w:p>
        </w:tc>
        <w:tc>
          <w:tcPr>
            <w:tcW w:w="1367" w:type="dxa"/>
            <w:gridSpan w:val="8"/>
            <w:shd w:val="clear" w:color="auto" w:fill="FFFFFF"/>
          </w:tcPr>
          <w:p w:rsidR="00807D01" w:rsidRDefault="00807D01" w:rsidP="00B15A46">
            <w:pPr>
              <w:ind w:firstLine="0"/>
              <w:rPr>
                <w:sz w:val="24"/>
                <w:szCs w:val="24"/>
              </w:rPr>
            </w:pPr>
            <w:r>
              <w:rPr>
                <w:sz w:val="24"/>
                <w:szCs w:val="24"/>
              </w:rPr>
              <w:t>декабрь</w:t>
            </w:r>
          </w:p>
        </w:tc>
      </w:tr>
      <w:tr w:rsidR="00807D01" w:rsidRPr="00B83122" w:rsidTr="00807D01">
        <w:tblPrEx>
          <w:tblCellMar>
            <w:left w:w="63" w:type="dxa"/>
            <w:right w:w="63" w:type="dxa"/>
          </w:tblCellMar>
        </w:tblPrEx>
        <w:trPr>
          <w:cantSplit/>
        </w:trPr>
        <w:tc>
          <w:tcPr>
            <w:tcW w:w="535" w:type="dxa"/>
            <w:gridSpan w:val="8"/>
            <w:shd w:val="clear" w:color="auto" w:fill="FFFFFF"/>
          </w:tcPr>
          <w:p w:rsidR="00807D01" w:rsidRPr="00B83122" w:rsidRDefault="00807D01" w:rsidP="00B15A46">
            <w:pPr>
              <w:numPr>
                <w:ilvl w:val="0"/>
                <w:numId w:val="7"/>
              </w:numPr>
              <w:suppressAutoHyphens/>
              <w:jc w:val="left"/>
              <w:rPr>
                <w:sz w:val="24"/>
                <w:szCs w:val="24"/>
              </w:rPr>
            </w:pPr>
          </w:p>
        </w:tc>
        <w:tc>
          <w:tcPr>
            <w:tcW w:w="10154" w:type="dxa"/>
            <w:gridSpan w:val="15"/>
            <w:shd w:val="clear" w:color="auto" w:fill="FFFFFF"/>
          </w:tcPr>
          <w:p w:rsidR="00807D01" w:rsidRPr="00B83122" w:rsidRDefault="00807D01" w:rsidP="00B15A46">
            <w:pPr>
              <w:ind w:firstLine="0"/>
              <w:rPr>
                <w:sz w:val="24"/>
                <w:szCs w:val="24"/>
              </w:rPr>
            </w:pPr>
            <w:r w:rsidRPr="00F9424B">
              <w:rPr>
                <w:sz w:val="24"/>
                <w:szCs w:val="24"/>
              </w:rPr>
              <w:t>О внесении изменений в решение Думы Новоуральского городского округа «О бюджете Новоуральского городского округа на 2024 год и плановый период 2025 и 2026 годов»</w:t>
            </w:r>
          </w:p>
        </w:tc>
        <w:tc>
          <w:tcPr>
            <w:tcW w:w="1366" w:type="dxa"/>
            <w:gridSpan w:val="8"/>
            <w:shd w:val="clear" w:color="auto" w:fill="FFFFFF"/>
            <w:noWrap/>
          </w:tcPr>
          <w:p w:rsidR="00807D01" w:rsidRPr="00B83122" w:rsidRDefault="00807D01" w:rsidP="00B15A46">
            <w:pPr>
              <w:ind w:firstLine="0"/>
              <w:jc w:val="center"/>
              <w:rPr>
                <w:sz w:val="24"/>
                <w:szCs w:val="24"/>
              </w:rPr>
            </w:pPr>
            <w:r w:rsidRPr="00F9424B">
              <w:rPr>
                <w:sz w:val="24"/>
                <w:szCs w:val="24"/>
              </w:rPr>
              <w:t>18.12</w:t>
            </w:r>
          </w:p>
        </w:tc>
        <w:tc>
          <w:tcPr>
            <w:tcW w:w="1643" w:type="dxa"/>
            <w:gridSpan w:val="8"/>
            <w:shd w:val="clear" w:color="auto" w:fill="FFFFFF"/>
            <w:noWrap/>
          </w:tcPr>
          <w:p w:rsidR="00807D01" w:rsidRPr="008538F7" w:rsidRDefault="00807D01" w:rsidP="00971756">
            <w:pPr>
              <w:ind w:firstLine="0"/>
              <w:jc w:val="center"/>
              <w:rPr>
                <w:i/>
                <w:sz w:val="24"/>
                <w:szCs w:val="24"/>
              </w:rPr>
            </w:pPr>
            <w:r w:rsidRPr="008538F7">
              <w:rPr>
                <w:i/>
                <w:sz w:val="24"/>
                <w:szCs w:val="24"/>
              </w:rPr>
              <w:t>рассмотрен</w:t>
            </w:r>
          </w:p>
        </w:tc>
        <w:tc>
          <w:tcPr>
            <w:tcW w:w="1367" w:type="dxa"/>
            <w:gridSpan w:val="8"/>
            <w:shd w:val="clear" w:color="auto" w:fill="FFFFFF"/>
          </w:tcPr>
          <w:p w:rsidR="00807D01" w:rsidRDefault="00807D01" w:rsidP="00B15A46">
            <w:pPr>
              <w:ind w:firstLine="0"/>
              <w:rPr>
                <w:sz w:val="24"/>
                <w:szCs w:val="24"/>
              </w:rPr>
            </w:pPr>
            <w:r>
              <w:rPr>
                <w:sz w:val="24"/>
                <w:szCs w:val="24"/>
              </w:rPr>
              <w:t>декабрь</w:t>
            </w:r>
          </w:p>
        </w:tc>
      </w:tr>
      <w:tr w:rsidR="00807D01" w:rsidRPr="00B83122" w:rsidTr="00807D01">
        <w:tblPrEx>
          <w:tblCellMar>
            <w:left w:w="63" w:type="dxa"/>
            <w:right w:w="63" w:type="dxa"/>
          </w:tblCellMar>
        </w:tblPrEx>
        <w:trPr>
          <w:cantSplit/>
        </w:trPr>
        <w:tc>
          <w:tcPr>
            <w:tcW w:w="535" w:type="dxa"/>
            <w:gridSpan w:val="8"/>
            <w:shd w:val="clear" w:color="auto" w:fill="FFFFFF"/>
          </w:tcPr>
          <w:p w:rsidR="00807D01" w:rsidRPr="00B83122" w:rsidRDefault="00807D01" w:rsidP="00B15A46">
            <w:pPr>
              <w:numPr>
                <w:ilvl w:val="0"/>
                <w:numId w:val="7"/>
              </w:numPr>
              <w:suppressAutoHyphens/>
              <w:jc w:val="left"/>
              <w:rPr>
                <w:sz w:val="24"/>
                <w:szCs w:val="24"/>
              </w:rPr>
            </w:pPr>
          </w:p>
        </w:tc>
        <w:tc>
          <w:tcPr>
            <w:tcW w:w="10154" w:type="dxa"/>
            <w:gridSpan w:val="15"/>
            <w:shd w:val="clear" w:color="auto" w:fill="FFFFFF"/>
          </w:tcPr>
          <w:p w:rsidR="00807D01" w:rsidRPr="00B83122" w:rsidRDefault="00807D01" w:rsidP="00B15A46">
            <w:pPr>
              <w:ind w:firstLine="0"/>
              <w:rPr>
                <w:sz w:val="24"/>
                <w:szCs w:val="24"/>
              </w:rPr>
            </w:pPr>
            <w:r w:rsidRPr="00F9424B">
              <w:rPr>
                <w:sz w:val="24"/>
                <w:szCs w:val="24"/>
              </w:rPr>
              <w:t>Об утверждении на 2025 год коэффициента увеличения, подлежащего применению для определения размера арендной платы за земельные участки, находящиеся в муниципальной собственности Новоуральского городского округа, предоставленные в аренду без торгов</w:t>
            </w:r>
          </w:p>
        </w:tc>
        <w:tc>
          <w:tcPr>
            <w:tcW w:w="1366" w:type="dxa"/>
            <w:gridSpan w:val="8"/>
            <w:shd w:val="clear" w:color="auto" w:fill="FFFFFF"/>
            <w:noWrap/>
          </w:tcPr>
          <w:p w:rsidR="00807D01" w:rsidRPr="00B83122" w:rsidRDefault="00807D01" w:rsidP="00B15A46">
            <w:pPr>
              <w:ind w:firstLine="0"/>
              <w:jc w:val="center"/>
              <w:rPr>
                <w:sz w:val="24"/>
                <w:szCs w:val="24"/>
              </w:rPr>
            </w:pPr>
            <w:r w:rsidRPr="00F9424B">
              <w:rPr>
                <w:sz w:val="24"/>
                <w:szCs w:val="24"/>
              </w:rPr>
              <w:t>18.12</w:t>
            </w:r>
          </w:p>
        </w:tc>
        <w:tc>
          <w:tcPr>
            <w:tcW w:w="1643" w:type="dxa"/>
            <w:gridSpan w:val="8"/>
            <w:shd w:val="clear" w:color="auto" w:fill="FFFFFF"/>
            <w:noWrap/>
          </w:tcPr>
          <w:p w:rsidR="00807D01" w:rsidRPr="008538F7" w:rsidRDefault="00807D01" w:rsidP="00971756">
            <w:pPr>
              <w:ind w:firstLine="0"/>
              <w:jc w:val="center"/>
              <w:rPr>
                <w:i/>
                <w:sz w:val="24"/>
                <w:szCs w:val="24"/>
              </w:rPr>
            </w:pPr>
            <w:r w:rsidRPr="00971756">
              <w:rPr>
                <w:i/>
                <w:sz w:val="24"/>
                <w:szCs w:val="24"/>
              </w:rPr>
              <w:t>снят с рассмотрения</w:t>
            </w:r>
          </w:p>
        </w:tc>
        <w:tc>
          <w:tcPr>
            <w:tcW w:w="1367" w:type="dxa"/>
            <w:gridSpan w:val="8"/>
            <w:shd w:val="clear" w:color="auto" w:fill="FFFFFF"/>
          </w:tcPr>
          <w:p w:rsidR="00807D01" w:rsidRDefault="00807D01" w:rsidP="00B15A46">
            <w:pPr>
              <w:ind w:firstLine="0"/>
              <w:rPr>
                <w:sz w:val="24"/>
                <w:szCs w:val="24"/>
              </w:rPr>
            </w:pPr>
            <w:r>
              <w:rPr>
                <w:sz w:val="24"/>
                <w:szCs w:val="24"/>
              </w:rPr>
              <w:t>-</w:t>
            </w:r>
          </w:p>
        </w:tc>
      </w:tr>
      <w:tr w:rsidR="00807D01" w:rsidRPr="00B83122" w:rsidTr="00807D01">
        <w:tblPrEx>
          <w:tblCellMar>
            <w:left w:w="63" w:type="dxa"/>
            <w:right w:w="63" w:type="dxa"/>
          </w:tblCellMar>
        </w:tblPrEx>
        <w:trPr>
          <w:cantSplit/>
        </w:trPr>
        <w:tc>
          <w:tcPr>
            <w:tcW w:w="535" w:type="dxa"/>
            <w:gridSpan w:val="8"/>
            <w:shd w:val="clear" w:color="auto" w:fill="FFFFFF"/>
          </w:tcPr>
          <w:p w:rsidR="00807D01" w:rsidRPr="00B83122" w:rsidRDefault="00807D01" w:rsidP="00B15A46">
            <w:pPr>
              <w:numPr>
                <w:ilvl w:val="0"/>
                <w:numId w:val="7"/>
              </w:numPr>
              <w:suppressAutoHyphens/>
              <w:jc w:val="left"/>
              <w:rPr>
                <w:sz w:val="24"/>
                <w:szCs w:val="24"/>
              </w:rPr>
            </w:pPr>
          </w:p>
        </w:tc>
        <w:tc>
          <w:tcPr>
            <w:tcW w:w="10154" w:type="dxa"/>
            <w:gridSpan w:val="15"/>
            <w:shd w:val="clear" w:color="auto" w:fill="FFFFFF"/>
          </w:tcPr>
          <w:p w:rsidR="00807D01" w:rsidRPr="00B83122" w:rsidRDefault="00807D01" w:rsidP="00B15A46">
            <w:pPr>
              <w:ind w:firstLine="0"/>
              <w:rPr>
                <w:sz w:val="24"/>
                <w:szCs w:val="24"/>
              </w:rPr>
            </w:pPr>
            <w:r w:rsidRPr="00B83122">
              <w:rPr>
                <w:sz w:val="24"/>
                <w:szCs w:val="24"/>
              </w:rPr>
              <w:t>Об утверждении плана заседаний  Думы Новоуральского городского округа на 1 полугодие 2025 года</w:t>
            </w:r>
          </w:p>
        </w:tc>
        <w:tc>
          <w:tcPr>
            <w:tcW w:w="1366" w:type="dxa"/>
            <w:gridSpan w:val="8"/>
            <w:shd w:val="clear" w:color="auto" w:fill="FFFFFF"/>
            <w:noWrap/>
          </w:tcPr>
          <w:p w:rsidR="00807D01" w:rsidRPr="00B83122" w:rsidRDefault="00807D01" w:rsidP="00B15A46">
            <w:pPr>
              <w:ind w:firstLine="0"/>
              <w:jc w:val="center"/>
              <w:rPr>
                <w:sz w:val="24"/>
                <w:szCs w:val="24"/>
              </w:rPr>
            </w:pPr>
            <w:r>
              <w:rPr>
                <w:sz w:val="24"/>
                <w:szCs w:val="24"/>
              </w:rPr>
              <w:t>18.12</w:t>
            </w:r>
          </w:p>
        </w:tc>
        <w:tc>
          <w:tcPr>
            <w:tcW w:w="1643" w:type="dxa"/>
            <w:gridSpan w:val="8"/>
            <w:shd w:val="clear" w:color="auto" w:fill="FFFFFF"/>
            <w:noWrap/>
          </w:tcPr>
          <w:p w:rsidR="00807D01" w:rsidRPr="008538F7" w:rsidRDefault="00807D01" w:rsidP="00971756">
            <w:pPr>
              <w:ind w:firstLine="0"/>
              <w:jc w:val="center"/>
              <w:rPr>
                <w:i/>
                <w:sz w:val="24"/>
                <w:szCs w:val="24"/>
              </w:rPr>
            </w:pPr>
            <w:r w:rsidRPr="00D028D8">
              <w:rPr>
                <w:i/>
                <w:sz w:val="24"/>
                <w:szCs w:val="24"/>
              </w:rPr>
              <w:t>рассмотрен</w:t>
            </w:r>
          </w:p>
        </w:tc>
        <w:tc>
          <w:tcPr>
            <w:tcW w:w="1367" w:type="dxa"/>
            <w:gridSpan w:val="8"/>
            <w:shd w:val="clear" w:color="auto" w:fill="FFFFFF"/>
          </w:tcPr>
          <w:p w:rsidR="00807D01" w:rsidRDefault="00807D01" w:rsidP="00B15A46">
            <w:pPr>
              <w:ind w:firstLine="0"/>
              <w:rPr>
                <w:sz w:val="24"/>
                <w:szCs w:val="24"/>
              </w:rPr>
            </w:pPr>
            <w:r>
              <w:rPr>
                <w:sz w:val="24"/>
                <w:szCs w:val="24"/>
              </w:rPr>
              <w:t>декабрь</w:t>
            </w:r>
          </w:p>
        </w:tc>
      </w:tr>
      <w:tr w:rsidR="00807D01" w:rsidRPr="00B83122" w:rsidTr="00807D01">
        <w:tblPrEx>
          <w:tblCellMar>
            <w:left w:w="63" w:type="dxa"/>
            <w:right w:w="63" w:type="dxa"/>
          </w:tblCellMar>
        </w:tblPrEx>
        <w:trPr>
          <w:cantSplit/>
        </w:trPr>
        <w:tc>
          <w:tcPr>
            <w:tcW w:w="535" w:type="dxa"/>
            <w:gridSpan w:val="8"/>
            <w:shd w:val="clear" w:color="auto" w:fill="FFFFFF"/>
          </w:tcPr>
          <w:p w:rsidR="00807D01" w:rsidRPr="00B83122" w:rsidRDefault="00807D01" w:rsidP="00B15A46">
            <w:pPr>
              <w:numPr>
                <w:ilvl w:val="0"/>
                <w:numId w:val="7"/>
              </w:numPr>
              <w:suppressAutoHyphens/>
              <w:jc w:val="left"/>
              <w:rPr>
                <w:sz w:val="24"/>
                <w:szCs w:val="24"/>
              </w:rPr>
            </w:pPr>
          </w:p>
        </w:tc>
        <w:tc>
          <w:tcPr>
            <w:tcW w:w="10154" w:type="dxa"/>
            <w:gridSpan w:val="15"/>
            <w:shd w:val="clear" w:color="auto" w:fill="FFFFFF"/>
          </w:tcPr>
          <w:p w:rsidR="00807D01" w:rsidRPr="00B83122" w:rsidRDefault="00807D01" w:rsidP="00B15A46">
            <w:pPr>
              <w:ind w:firstLine="0"/>
              <w:rPr>
                <w:sz w:val="24"/>
                <w:szCs w:val="24"/>
              </w:rPr>
            </w:pPr>
            <w:r w:rsidRPr="00B83122">
              <w:rPr>
                <w:sz w:val="24"/>
                <w:szCs w:val="24"/>
              </w:rPr>
              <w:t>О выполнении решений Думы Новоуральского городского округа</w:t>
            </w:r>
          </w:p>
        </w:tc>
        <w:tc>
          <w:tcPr>
            <w:tcW w:w="1366" w:type="dxa"/>
            <w:gridSpan w:val="8"/>
            <w:shd w:val="clear" w:color="auto" w:fill="FFFFFF"/>
            <w:noWrap/>
          </w:tcPr>
          <w:p w:rsidR="00807D01" w:rsidRDefault="00807D01" w:rsidP="00B15A46">
            <w:pPr>
              <w:ind w:firstLine="0"/>
              <w:jc w:val="center"/>
              <w:rPr>
                <w:sz w:val="24"/>
                <w:szCs w:val="24"/>
              </w:rPr>
            </w:pPr>
            <w:r w:rsidRPr="00B83122">
              <w:rPr>
                <w:sz w:val="24"/>
                <w:szCs w:val="24"/>
              </w:rPr>
              <w:t>18.12</w:t>
            </w:r>
          </w:p>
        </w:tc>
        <w:tc>
          <w:tcPr>
            <w:tcW w:w="1643" w:type="dxa"/>
            <w:gridSpan w:val="8"/>
            <w:shd w:val="clear" w:color="auto" w:fill="FFFFFF"/>
            <w:noWrap/>
          </w:tcPr>
          <w:p w:rsidR="00807D01" w:rsidRPr="00D028D8" w:rsidRDefault="00807D01" w:rsidP="00971756">
            <w:pPr>
              <w:ind w:firstLine="0"/>
              <w:jc w:val="center"/>
              <w:rPr>
                <w:i/>
                <w:sz w:val="24"/>
                <w:szCs w:val="24"/>
              </w:rPr>
            </w:pPr>
            <w:r w:rsidRPr="00D028D8">
              <w:rPr>
                <w:i/>
                <w:sz w:val="24"/>
                <w:szCs w:val="24"/>
              </w:rPr>
              <w:t>рассмотрен</w:t>
            </w:r>
          </w:p>
        </w:tc>
        <w:tc>
          <w:tcPr>
            <w:tcW w:w="1367" w:type="dxa"/>
            <w:gridSpan w:val="8"/>
            <w:shd w:val="clear" w:color="auto" w:fill="FFFFFF"/>
          </w:tcPr>
          <w:p w:rsidR="00807D01" w:rsidRDefault="00807D01" w:rsidP="00B15A46">
            <w:pPr>
              <w:ind w:firstLine="0"/>
              <w:rPr>
                <w:sz w:val="24"/>
                <w:szCs w:val="24"/>
              </w:rPr>
            </w:pPr>
            <w:r>
              <w:rPr>
                <w:sz w:val="24"/>
                <w:szCs w:val="24"/>
              </w:rPr>
              <w:t>декабрь</w:t>
            </w:r>
          </w:p>
        </w:tc>
      </w:tr>
    </w:tbl>
    <w:p w:rsidR="00807D01" w:rsidRDefault="00807D01"/>
    <w:p w:rsidR="00811FBC" w:rsidRPr="00121698" w:rsidRDefault="00811FBC" w:rsidP="00F9424B">
      <w:pPr>
        <w:ind w:firstLine="0"/>
        <w:rPr>
          <w:b/>
          <w:i/>
          <w:sz w:val="24"/>
          <w:szCs w:val="24"/>
        </w:rPr>
      </w:pPr>
      <w:r w:rsidRPr="00121698">
        <w:rPr>
          <w:b/>
          <w:i/>
          <w:sz w:val="24"/>
          <w:szCs w:val="24"/>
          <w:lang w:val="en-US"/>
        </w:rPr>
        <w:t>II</w:t>
      </w:r>
      <w:r w:rsidRPr="00121698">
        <w:rPr>
          <w:b/>
          <w:i/>
          <w:sz w:val="24"/>
          <w:szCs w:val="24"/>
        </w:rPr>
        <w:t xml:space="preserve"> Дополнительно рассмотренные вопросы</w:t>
      </w:r>
    </w:p>
    <w:p w:rsidR="00811FBC" w:rsidRPr="00121698" w:rsidRDefault="00811FBC" w:rsidP="00F9424B">
      <w:pPr>
        <w:rPr>
          <w:b/>
          <w:sz w:val="24"/>
          <w:szCs w:val="24"/>
        </w:rPr>
      </w:pPr>
    </w:p>
    <w:tbl>
      <w:tblPr>
        <w:tblW w:w="15050" w:type="dxa"/>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79"/>
        <w:gridCol w:w="13065"/>
        <w:gridCol w:w="1406"/>
      </w:tblGrid>
      <w:tr w:rsidR="00811FBC" w:rsidRPr="00121698" w:rsidTr="00971756">
        <w:trPr>
          <w:cantSplit/>
          <w:trHeight w:val="580"/>
        </w:trPr>
        <w:tc>
          <w:tcPr>
            <w:tcW w:w="579" w:type="dxa"/>
          </w:tcPr>
          <w:p w:rsidR="00811FBC" w:rsidRPr="00121698" w:rsidRDefault="00811FBC" w:rsidP="007C3FF0">
            <w:pPr>
              <w:ind w:firstLine="0"/>
              <w:jc w:val="center"/>
              <w:rPr>
                <w:b/>
                <w:sz w:val="24"/>
                <w:szCs w:val="24"/>
              </w:rPr>
            </w:pPr>
            <w:r w:rsidRPr="00121698">
              <w:rPr>
                <w:b/>
                <w:sz w:val="24"/>
                <w:szCs w:val="24"/>
              </w:rPr>
              <w:t>№ п/п</w:t>
            </w:r>
          </w:p>
        </w:tc>
        <w:tc>
          <w:tcPr>
            <w:tcW w:w="13065" w:type="dxa"/>
          </w:tcPr>
          <w:p w:rsidR="00811FBC" w:rsidRPr="00121698" w:rsidRDefault="00811FBC" w:rsidP="007C3FF0">
            <w:pPr>
              <w:pStyle w:val="2"/>
              <w:rPr>
                <w:b/>
                <w:szCs w:val="24"/>
              </w:rPr>
            </w:pPr>
            <w:r w:rsidRPr="00121698">
              <w:rPr>
                <w:b/>
                <w:szCs w:val="24"/>
              </w:rPr>
              <w:t>Наименование вопроса</w:t>
            </w:r>
          </w:p>
        </w:tc>
        <w:tc>
          <w:tcPr>
            <w:tcW w:w="1406" w:type="dxa"/>
          </w:tcPr>
          <w:p w:rsidR="00811FBC" w:rsidRPr="00121698" w:rsidRDefault="00811FBC" w:rsidP="007C3FF0">
            <w:pPr>
              <w:pStyle w:val="2"/>
              <w:rPr>
                <w:b/>
                <w:szCs w:val="24"/>
              </w:rPr>
            </w:pPr>
            <w:r w:rsidRPr="00121698">
              <w:rPr>
                <w:b/>
                <w:szCs w:val="24"/>
              </w:rPr>
              <w:t>Фактичес-кий срок</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vAlign w:val="center"/>
          </w:tcPr>
          <w:p w:rsidR="00811FBC" w:rsidRPr="007A5791" w:rsidRDefault="000B5879" w:rsidP="00B15A46">
            <w:pPr>
              <w:ind w:firstLine="0"/>
              <w:rPr>
                <w:sz w:val="24"/>
                <w:szCs w:val="24"/>
              </w:rPr>
            </w:pPr>
            <w:r w:rsidRPr="00B15A46">
              <w:rPr>
                <w:sz w:val="24"/>
                <w:szCs w:val="24"/>
              </w:rPr>
              <w:t>О внесении изменений в Положения о видах муниципального контроля, осуществляемых в Новоуральском городском округе</w:t>
            </w:r>
          </w:p>
        </w:tc>
        <w:tc>
          <w:tcPr>
            <w:tcW w:w="1406" w:type="dxa"/>
            <w:shd w:val="clear" w:color="auto" w:fill="FFFFFF"/>
          </w:tcPr>
          <w:p w:rsidR="00811FBC" w:rsidRPr="000B5879" w:rsidRDefault="000B5879" w:rsidP="007C3FF0">
            <w:pPr>
              <w:ind w:firstLine="0"/>
              <w:jc w:val="center"/>
              <w:rPr>
                <w:sz w:val="24"/>
                <w:szCs w:val="24"/>
              </w:rPr>
            </w:pPr>
            <w:r>
              <w:rPr>
                <w:sz w:val="24"/>
                <w:szCs w:val="24"/>
              </w:rPr>
              <w:t>январь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0B5879" w:rsidP="00B15A46">
            <w:pPr>
              <w:ind w:firstLine="0"/>
              <w:rPr>
                <w:sz w:val="24"/>
                <w:szCs w:val="24"/>
              </w:rPr>
            </w:pPr>
            <w:r w:rsidRPr="00B15A46">
              <w:rPr>
                <w:sz w:val="24"/>
                <w:szCs w:val="24"/>
              </w:rPr>
              <w:t>О внесении изменений в Программу комплексного развития систем коммунальной инфраструктуры Новоуральского городского округа на период 2017-2026 годы</w:t>
            </w:r>
          </w:p>
        </w:tc>
        <w:tc>
          <w:tcPr>
            <w:tcW w:w="1406" w:type="dxa"/>
            <w:shd w:val="clear" w:color="auto" w:fill="FFFFFF"/>
          </w:tcPr>
          <w:p w:rsidR="00811FBC" w:rsidRPr="007A5791" w:rsidRDefault="0014569C" w:rsidP="007C3FF0">
            <w:pPr>
              <w:ind w:firstLine="0"/>
              <w:jc w:val="center"/>
              <w:rPr>
                <w:sz w:val="24"/>
                <w:szCs w:val="24"/>
              </w:rPr>
            </w:pPr>
            <w:r>
              <w:rPr>
                <w:sz w:val="24"/>
                <w:szCs w:val="24"/>
              </w:rPr>
              <w:t>январь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0B5879" w:rsidP="00B15A46">
            <w:pPr>
              <w:ind w:firstLine="0"/>
              <w:rPr>
                <w:sz w:val="24"/>
                <w:szCs w:val="24"/>
              </w:rPr>
            </w:pPr>
            <w:r w:rsidRPr="00B15A46">
              <w:rPr>
                <w:sz w:val="24"/>
                <w:szCs w:val="24"/>
              </w:rPr>
              <w:t>Об утверждении на 2024 год коэффициента увеличения, подлежащего применению для определения размера арендной платы за земельные участки, находящиеся в муниципальной собственности Новоуральского городского округа и предоставленные в аренду без торгов</w:t>
            </w:r>
          </w:p>
        </w:tc>
        <w:tc>
          <w:tcPr>
            <w:tcW w:w="1406" w:type="dxa"/>
            <w:shd w:val="clear" w:color="auto" w:fill="FFFFFF"/>
          </w:tcPr>
          <w:p w:rsidR="00811FBC" w:rsidRPr="007A5791" w:rsidRDefault="0014569C" w:rsidP="007C3FF0">
            <w:pPr>
              <w:ind w:firstLine="0"/>
              <w:jc w:val="center"/>
              <w:rPr>
                <w:sz w:val="24"/>
                <w:szCs w:val="24"/>
              </w:rPr>
            </w:pPr>
            <w:r>
              <w:rPr>
                <w:sz w:val="24"/>
                <w:szCs w:val="24"/>
              </w:rPr>
              <w:t>январь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6850E4" w:rsidP="00B15A46">
            <w:pPr>
              <w:ind w:firstLine="0"/>
              <w:rPr>
                <w:sz w:val="24"/>
                <w:szCs w:val="24"/>
              </w:rPr>
            </w:pPr>
            <w:r w:rsidRPr="00B15A46">
              <w:rPr>
                <w:sz w:val="24"/>
                <w:szCs w:val="24"/>
              </w:rPr>
              <w:t>О внесении изменений в положения об органах Администрации Новоуральского городского округа, обладающих правами юридического лица</w:t>
            </w:r>
          </w:p>
        </w:tc>
        <w:tc>
          <w:tcPr>
            <w:tcW w:w="1406" w:type="dxa"/>
            <w:shd w:val="clear" w:color="auto" w:fill="FFFFFF"/>
          </w:tcPr>
          <w:p w:rsidR="00811FBC" w:rsidRPr="007A5791" w:rsidRDefault="0014569C" w:rsidP="007C3FF0">
            <w:pPr>
              <w:ind w:firstLine="0"/>
              <w:jc w:val="center"/>
              <w:rPr>
                <w:sz w:val="24"/>
                <w:szCs w:val="24"/>
              </w:rPr>
            </w:pPr>
            <w:r>
              <w:rPr>
                <w:sz w:val="24"/>
                <w:szCs w:val="24"/>
              </w:rPr>
              <w:t>январь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6850E4" w:rsidP="00B15A46">
            <w:pPr>
              <w:ind w:firstLine="0"/>
              <w:rPr>
                <w:sz w:val="24"/>
                <w:szCs w:val="24"/>
              </w:rPr>
            </w:pPr>
            <w:r w:rsidRPr="00B15A46">
              <w:rPr>
                <w:sz w:val="24"/>
                <w:szCs w:val="24"/>
              </w:rPr>
              <w:t>О внесении изменения в Положение о муниципальных наградах Новоуральского городского округа</w:t>
            </w:r>
          </w:p>
        </w:tc>
        <w:tc>
          <w:tcPr>
            <w:tcW w:w="1406" w:type="dxa"/>
            <w:shd w:val="clear" w:color="auto" w:fill="FFFFFF"/>
          </w:tcPr>
          <w:p w:rsidR="00811FBC" w:rsidRPr="007A5791" w:rsidRDefault="006850E4" w:rsidP="007C3FF0">
            <w:pPr>
              <w:ind w:firstLine="0"/>
              <w:jc w:val="center"/>
              <w:rPr>
                <w:sz w:val="24"/>
                <w:szCs w:val="24"/>
              </w:rPr>
            </w:pPr>
            <w:r>
              <w:rPr>
                <w:sz w:val="24"/>
                <w:szCs w:val="24"/>
              </w:rPr>
              <w:t>февраль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6850E4" w:rsidP="00B15A46">
            <w:pPr>
              <w:ind w:firstLine="0"/>
              <w:rPr>
                <w:sz w:val="24"/>
                <w:szCs w:val="24"/>
              </w:rPr>
            </w:pPr>
            <w:r w:rsidRPr="00B15A46">
              <w:rPr>
                <w:sz w:val="24"/>
                <w:szCs w:val="24"/>
              </w:rPr>
              <w:t>О внесении изменений в отдельные муниципальные нормативные правовые акты Думы Новоуральского городского округа по вопросам оплаты труда муниципальных служащих и заработной платы (денежного содержания) лиц, замещающих муниципальные должности Новоуральского городского округа на постоянной основе</w:t>
            </w:r>
          </w:p>
        </w:tc>
        <w:tc>
          <w:tcPr>
            <w:tcW w:w="1406" w:type="dxa"/>
            <w:shd w:val="clear" w:color="auto" w:fill="FFFFFF"/>
          </w:tcPr>
          <w:p w:rsidR="00811FBC" w:rsidRPr="007A5791" w:rsidRDefault="0014569C" w:rsidP="007C3FF0">
            <w:pPr>
              <w:ind w:firstLine="0"/>
              <w:jc w:val="center"/>
              <w:rPr>
                <w:sz w:val="24"/>
                <w:szCs w:val="24"/>
              </w:rPr>
            </w:pPr>
            <w:r>
              <w:rPr>
                <w:sz w:val="24"/>
                <w:szCs w:val="24"/>
              </w:rPr>
              <w:t>февраль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6850E4" w:rsidP="00B15A46">
            <w:pPr>
              <w:ind w:firstLine="0"/>
              <w:rPr>
                <w:sz w:val="24"/>
                <w:szCs w:val="24"/>
              </w:rPr>
            </w:pPr>
            <w:r w:rsidRPr="00B15A46">
              <w:rPr>
                <w:sz w:val="24"/>
                <w:szCs w:val="24"/>
              </w:rPr>
              <w:t>О рассмотрении протеста прокурора ЗАТО г. Новоуральск</w:t>
            </w:r>
          </w:p>
        </w:tc>
        <w:tc>
          <w:tcPr>
            <w:tcW w:w="1406" w:type="dxa"/>
            <w:shd w:val="clear" w:color="auto" w:fill="FFFFFF"/>
          </w:tcPr>
          <w:p w:rsidR="00811FBC" w:rsidRPr="007A5791" w:rsidRDefault="0014569C" w:rsidP="007C3FF0">
            <w:pPr>
              <w:ind w:firstLine="0"/>
              <w:jc w:val="center"/>
              <w:rPr>
                <w:sz w:val="24"/>
                <w:szCs w:val="24"/>
              </w:rPr>
            </w:pPr>
            <w:r>
              <w:rPr>
                <w:sz w:val="24"/>
                <w:szCs w:val="24"/>
              </w:rPr>
              <w:t>февраль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6850E4" w:rsidP="00B15A46">
            <w:pPr>
              <w:ind w:firstLine="0"/>
              <w:rPr>
                <w:sz w:val="24"/>
                <w:szCs w:val="24"/>
              </w:rPr>
            </w:pPr>
            <w:r w:rsidRPr="00B15A46">
              <w:rPr>
                <w:sz w:val="24"/>
                <w:szCs w:val="24"/>
              </w:rPr>
              <w:t>О внесении изменения в Положение «О земельном налоге на территории Новоуральского городского округа</w:t>
            </w:r>
          </w:p>
        </w:tc>
        <w:tc>
          <w:tcPr>
            <w:tcW w:w="1406" w:type="dxa"/>
            <w:shd w:val="clear" w:color="auto" w:fill="FFFFFF"/>
          </w:tcPr>
          <w:p w:rsidR="00811FBC" w:rsidRPr="007A5791" w:rsidRDefault="0014569C" w:rsidP="007C3FF0">
            <w:pPr>
              <w:ind w:firstLine="0"/>
              <w:jc w:val="center"/>
              <w:rPr>
                <w:sz w:val="24"/>
                <w:szCs w:val="24"/>
              </w:rPr>
            </w:pPr>
            <w:r>
              <w:rPr>
                <w:sz w:val="24"/>
                <w:szCs w:val="24"/>
              </w:rPr>
              <w:t>февраль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6850E4" w:rsidP="00B15A46">
            <w:pPr>
              <w:ind w:firstLine="0"/>
              <w:rPr>
                <w:sz w:val="24"/>
                <w:szCs w:val="24"/>
              </w:rPr>
            </w:pPr>
            <w:r w:rsidRPr="00B15A46">
              <w:rPr>
                <w:sz w:val="24"/>
                <w:szCs w:val="24"/>
              </w:rPr>
              <w:t>О внесении изменений в прогнозный план приватизации муниципального имущества на 2024 год</w:t>
            </w:r>
          </w:p>
        </w:tc>
        <w:tc>
          <w:tcPr>
            <w:tcW w:w="1406" w:type="dxa"/>
            <w:shd w:val="clear" w:color="auto" w:fill="FFFFFF"/>
          </w:tcPr>
          <w:p w:rsidR="00811FBC" w:rsidRPr="007A5791" w:rsidRDefault="0014569C" w:rsidP="007C3FF0">
            <w:pPr>
              <w:ind w:firstLine="0"/>
              <w:jc w:val="center"/>
              <w:rPr>
                <w:sz w:val="24"/>
                <w:szCs w:val="24"/>
              </w:rPr>
            </w:pPr>
            <w:r>
              <w:rPr>
                <w:sz w:val="24"/>
                <w:szCs w:val="24"/>
              </w:rPr>
              <w:t>февраль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6850E4" w:rsidP="00B15A46">
            <w:pPr>
              <w:ind w:firstLine="0"/>
              <w:rPr>
                <w:sz w:val="24"/>
                <w:szCs w:val="24"/>
              </w:rPr>
            </w:pPr>
            <w:r w:rsidRPr="00B15A46">
              <w:rPr>
                <w:sz w:val="24"/>
                <w:szCs w:val="24"/>
              </w:rPr>
              <w:t>О внесении изменений в Правила благоустройства территории Новоуральского городского округа</w:t>
            </w:r>
          </w:p>
        </w:tc>
        <w:tc>
          <w:tcPr>
            <w:tcW w:w="1406" w:type="dxa"/>
            <w:shd w:val="clear" w:color="auto" w:fill="FFFFFF"/>
          </w:tcPr>
          <w:p w:rsidR="00811FBC" w:rsidRPr="007A5791" w:rsidRDefault="006850E4" w:rsidP="007C3FF0">
            <w:pPr>
              <w:ind w:firstLine="0"/>
              <w:jc w:val="center"/>
              <w:rPr>
                <w:sz w:val="24"/>
                <w:szCs w:val="24"/>
              </w:rPr>
            </w:pPr>
            <w:r>
              <w:rPr>
                <w:sz w:val="24"/>
                <w:szCs w:val="24"/>
              </w:rPr>
              <w:t>март</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6850E4" w:rsidP="00B15A46">
            <w:pPr>
              <w:ind w:firstLine="0"/>
              <w:rPr>
                <w:sz w:val="24"/>
                <w:szCs w:val="24"/>
              </w:rPr>
            </w:pPr>
            <w:r w:rsidRPr="00B15A46">
              <w:rPr>
                <w:sz w:val="24"/>
                <w:szCs w:val="24"/>
              </w:rPr>
              <w:t>О внесении изменения в Положение «О бюджетном процессе в Новоуральском городском округе»</w:t>
            </w:r>
          </w:p>
        </w:tc>
        <w:tc>
          <w:tcPr>
            <w:tcW w:w="1406" w:type="dxa"/>
            <w:shd w:val="clear" w:color="auto" w:fill="FFFFFF"/>
          </w:tcPr>
          <w:p w:rsidR="00811FBC" w:rsidRPr="007A5791" w:rsidRDefault="0014569C" w:rsidP="007C3FF0">
            <w:pPr>
              <w:ind w:firstLine="0"/>
              <w:jc w:val="center"/>
              <w:rPr>
                <w:sz w:val="24"/>
                <w:szCs w:val="24"/>
              </w:rPr>
            </w:pPr>
            <w:r>
              <w:rPr>
                <w:sz w:val="24"/>
                <w:szCs w:val="24"/>
              </w:rPr>
              <w:t>март</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6850E4" w:rsidP="00B15A46">
            <w:pPr>
              <w:ind w:firstLine="0"/>
              <w:rPr>
                <w:sz w:val="24"/>
                <w:szCs w:val="24"/>
              </w:rPr>
            </w:pPr>
            <w:r w:rsidRPr="00B15A46">
              <w:rPr>
                <w:sz w:val="24"/>
                <w:szCs w:val="24"/>
              </w:rPr>
              <w:t>О внесении изменений в Порядок ведения реестра муниципальных служащих Новоуральского городского округа</w:t>
            </w:r>
          </w:p>
        </w:tc>
        <w:tc>
          <w:tcPr>
            <w:tcW w:w="1406" w:type="dxa"/>
            <w:shd w:val="clear" w:color="auto" w:fill="FFFFFF"/>
          </w:tcPr>
          <w:p w:rsidR="00811FBC" w:rsidRPr="007A5791" w:rsidRDefault="0014569C" w:rsidP="007C3FF0">
            <w:pPr>
              <w:ind w:firstLine="0"/>
              <w:jc w:val="center"/>
              <w:rPr>
                <w:sz w:val="24"/>
                <w:szCs w:val="24"/>
              </w:rPr>
            </w:pPr>
            <w:r>
              <w:rPr>
                <w:sz w:val="24"/>
                <w:szCs w:val="24"/>
              </w:rPr>
              <w:t>март</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661A01" w:rsidP="00B15A46">
            <w:pPr>
              <w:ind w:firstLine="0"/>
              <w:rPr>
                <w:sz w:val="24"/>
                <w:szCs w:val="24"/>
              </w:rPr>
            </w:pPr>
            <w:r w:rsidRPr="00B15A46">
              <w:rPr>
                <w:sz w:val="24"/>
                <w:szCs w:val="24"/>
              </w:rPr>
              <w:t>О внесении изменения в Правила благоустройства территории Новоуральского городского округа</w:t>
            </w:r>
          </w:p>
        </w:tc>
        <w:tc>
          <w:tcPr>
            <w:tcW w:w="1406" w:type="dxa"/>
            <w:shd w:val="clear" w:color="auto" w:fill="FFFFFF"/>
          </w:tcPr>
          <w:p w:rsidR="00811FBC" w:rsidRPr="007A5791" w:rsidRDefault="00661A01" w:rsidP="007C3FF0">
            <w:pPr>
              <w:ind w:firstLine="0"/>
              <w:jc w:val="center"/>
              <w:rPr>
                <w:sz w:val="24"/>
                <w:szCs w:val="24"/>
              </w:rPr>
            </w:pPr>
            <w:r>
              <w:rPr>
                <w:sz w:val="24"/>
                <w:szCs w:val="24"/>
              </w:rPr>
              <w:t>апрель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323989" w:rsidP="00B15A46">
            <w:pPr>
              <w:ind w:firstLine="0"/>
              <w:rPr>
                <w:sz w:val="24"/>
                <w:szCs w:val="24"/>
              </w:rPr>
            </w:pPr>
            <w:r w:rsidRPr="00B15A46">
              <w:rPr>
                <w:sz w:val="24"/>
                <w:szCs w:val="24"/>
              </w:rPr>
              <w:t>Об утверждении Порядка размещения сведений о доходах, расходах, об имуществе и обязательствах имущественного характера лиц, замещающих должности муниципальной службы в Думе Новоуральского городского округа, и членов их семей на официальном сайте Думы Новоуральского городского округа и предоставления этих сведений для опубликования общероссийским средствам массовой информации</w:t>
            </w:r>
          </w:p>
        </w:tc>
        <w:tc>
          <w:tcPr>
            <w:tcW w:w="1406" w:type="dxa"/>
            <w:shd w:val="clear" w:color="auto" w:fill="FFFFFF"/>
          </w:tcPr>
          <w:p w:rsidR="00811FBC" w:rsidRPr="007A5791" w:rsidRDefault="0014569C" w:rsidP="007C3FF0">
            <w:pPr>
              <w:ind w:firstLine="0"/>
              <w:jc w:val="center"/>
              <w:rPr>
                <w:sz w:val="24"/>
                <w:szCs w:val="24"/>
              </w:rPr>
            </w:pPr>
            <w:r>
              <w:rPr>
                <w:sz w:val="24"/>
                <w:szCs w:val="24"/>
              </w:rPr>
              <w:t>апрель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323989" w:rsidP="00B15A46">
            <w:pPr>
              <w:ind w:firstLine="0"/>
              <w:rPr>
                <w:sz w:val="24"/>
                <w:szCs w:val="24"/>
              </w:rPr>
            </w:pPr>
            <w:r w:rsidRPr="00B15A46">
              <w:rPr>
                <w:sz w:val="24"/>
                <w:szCs w:val="24"/>
              </w:rPr>
              <w:t>О внесении изменения в Порядок принятия решения о применении мер ответственности к депутату Думы Новоуральского городского округа, Главе Новоуральского городского округа,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w:t>
            </w:r>
          </w:p>
        </w:tc>
        <w:tc>
          <w:tcPr>
            <w:tcW w:w="1406" w:type="dxa"/>
            <w:shd w:val="clear" w:color="auto" w:fill="FFFFFF"/>
          </w:tcPr>
          <w:p w:rsidR="00811FBC" w:rsidRPr="007A5791" w:rsidRDefault="0014569C" w:rsidP="007C3FF0">
            <w:pPr>
              <w:ind w:firstLine="0"/>
              <w:jc w:val="center"/>
              <w:rPr>
                <w:sz w:val="24"/>
                <w:szCs w:val="24"/>
              </w:rPr>
            </w:pPr>
            <w:r>
              <w:rPr>
                <w:sz w:val="24"/>
                <w:szCs w:val="24"/>
              </w:rPr>
              <w:t>апрель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D517B8" w:rsidP="00B15A46">
            <w:pPr>
              <w:ind w:firstLine="0"/>
              <w:rPr>
                <w:sz w:val="24"/>
                <w:szCs w:val="24"/>
              </w:rPr>
            </w:pPr>
            <w:r w:rsidRPr="00B15A46">
              <w:rPr>
                <w:sz w:val="24"/>
                <w:szCs w:val="24"/>
              </w:rPr>
              <w:t>О внесении изменений в Положение «О бюджетном процессе в Новоуральском городском округе»</w:t>
            </w:r>
          </w:p>
        </w:tc>
        <w:tc>
          <w:tcPr>
            <w:tcW w:w="1406" w:type="dxa"/>
            <w:shd w:val="clear" w:color="auto" w:fill="FFFFFF"/>
          </w:tcPr>
          <w:p w:rsidR="00811FBC" w:rsidRPr="007A5791" w:rsidRDefault="00323989" w:rsidP="007C3FF0">
            <w:pPr>
              <w:ind w:firstLine="0"/>
              <w:jc w:val="center"/>
              <w:rPr>
                <w:sz w:val="24"/>
                <w:szCs w:val="24"/>
              </w:rPr>
            </w:pPr>
            <w:r>
              <w:rPr>
                <w:sz w:val="24"/>
                <w:szCs w:val="24"/>
              </w:rPr>
              <w:t>май</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D517B8" w:rsidP="00B15A46">
            <w:pPr>
              <w:ind w:firstLine="0"/>
              <w:rPr>
                <w:sz w:val="24"/>
                <w:szCs w:val="24"/>
              </w:rPr>
            </w:pPr>
            <w:r w:rsidRPr="00B15A46">
              <w:rPr>
                <w:sz w:val="24"/>
                <w:szCs w:val="24"/>
              </w:rPr>
              <w:t>О внесении изменений в Положение «О приватизации муниципального имущества Новоуральского городского округа»</w:t>
            </w:r>
          </w:p>
        </w:tc>
        <w:tc>
          <w:tcPr>
            <w:tcW w:w="1406" w:type="dxa"/>
            <w:shd w:val="clear" w:color="auto" w:fill="FFFFFF"/>
          </w:tcPr>
          <w:p w:rsidR="00811FBC" w:rsidRPr="007A5791" w:rsidRDefault="0014569C" w:rsidP="007C3FF0">
            <w:pPr>
              <w:ind w:firstLine="0"/>
              <w:jc w:val="center"/>
              <w:rPr>
                <w:sz w:val="24"/>
                <w:szCs w:val="24"/>
              </w:rPr>
            </w:pPr>
            <w:r>
              <w:rPr>
                <w:sz w:val="24"/>
                <w:szCs w:val="24"/>
              </w:rPr>
              <w:t>май</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D517B8" w:rsidP="00B15A46">
            <w:pPr>
              <w:ind w:firstLine="0"/>
              <w:rPr>
                <w:sz w:val="24"/>
                <w:szCs w:val="24"/>
              </w:rPr>
            </w:pPr>
            <w:r w:rsidRPr="00B15A46">
              <w:rPr>
                <w:sz w:val="24"/>
                <w:szCs w:val="24"/>
              </w:rPr>
              <w:t>О внесении изменений в Порядок проведения оценки регулирующего воздействия проектов муниципальных нормативных правовых актов Новоуральского городского округа</w:t>
            </w:r>
          </w:p>
        </w:tc>
        <w:tc>
          <w:tcPr>
            <w:tcW w:w="1406" w:type="dxa"/>
            <w:shd w:val="clear" w:color="auto" w:fill="FFFFFF"/>
          </w:tcPr>
          <w:p w:rsidR="00811FBC" w:rsidRPr="007A5791" w:rsidRDefault="0014569C" w:rsidP="007C3FF0">
            <w:pPr>
              <w:ind w:firstLine="0"/>
              <w:jc w:val="center"/>
              <w:rPr>
                <w:sz w:val="24"/>
                <w:szCs w:val="24"/>
              </w:rPr>
            </w:pPr>
            <w:r>
              <w:rPr>
                <w:sz w:val="24"/>
                <w:szCs w:val="24"/>
              </w:rPr>
              <w:t>май</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D517B8" w:rsidP="00B15A46">
            <w:pPr>
              <w:ind w:firstLine="0"/>
              <w:rPr>
                <w:sz w:val="24"/>
                <w:szCs w:val="24"/>
              </w:rPr>
            </w:pPr>
            <w:r w:rsidRPr="00B15A46">
              <w:rPr>
                <w:sz w:val="24"/>
                <w:szCs w:val="24"/>
              </w:rPr>
              <w:t>О внесении изменения в Перечень индикаторов риска нарушения обязательных требований при осуществлении муниципального лесного контроля в Новоуральском городском округе</w:t>
            </w:r>
          </w:p>
        </w:tc>
        <w:tc>
          <w:tcPr>
            <w:tcW w:w="1406" w:type="dxa"/>
            <w:shd w:val="clear" w:color="auto" w:fill="FFFFFF"/>
          </w:tcPr>
          <w:p w:rsidR="00811FBC" w:rsidRPr="007A5791" w:rsidRDefault="0014569C" w:rsidP="007C3FF0">
            <w:pPr>
              <w:ind w:firstLine="0"/>
              <w:jc w:val="center"/>
              <w:rPr>
                <w:sz w:val="24"/>
                <w:szCs w:val="24"/>
              </w:rPr>
            </w:pPr>
            <w:r>
              <w:rPr>
                <w:sz w:val="24"/>
                <w:szCs w:val="24"/>
              </w:rPr>
              <w:t>май</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D517B8" w:rsidP="00B15A46">
            <w:pPr>
              <w:ind w:firstLine="0"/>
              <w:rPr>
                <w:sz w:val="24"/>
                <w:szCs w:val="24"/>
              </w:rPr>
            </w:pPr>
            <w:r w:rsidRPr="00B15A46">
              <w:rPr>
                <w:sz w:val="24"/>
                <w:szCs w:val="24"/>
              </w:rPr>
              <w:t>Об утверждении перечня должностей муниципальной службы в Думе Новоуральского городского округа, подлежащих замещению по конкурсу</w:t>
            </w:r>
          </w:p>
        </w:tc>
        <w:tc>
          <w:tcPr>
            <w:tcW w:w="1406" w:type="dxa"/>
            <w:shd w:val="clear" w:color="auto" w:fill="FFFFFF"/>
          </w:tcPr>
          <w:p w:rsidR="00811FBC" w:rsidRPr="007A5791" w:rsidRDefault="0014569C" w:rsidP="007C3FF0">
            <w:pPr>
              <w:ind w:firstLine="0"/>
              <w:jc w:val="center"/>
              <w:rPr>
                <w:sz w:val="24"/>
                <w:szCs w:val="24"/>
              </w:rPr>
            </w:pPr>
            <w:r>
              <w:rPr>
                <w:sz w:val="24"/>
                <w:szCs w:val="24"/>
              </w:rPr>
              <w:t>май</w:t>
            </w:r>
          </w:p>
        </w:tc>
      </w:tr>
      <w:tr w:rsidR="0014569C" w:rsidRPr="007A5791" w:rsidTr="00971756">
        <w:tblPrEx>
          <w:tblCellMar>
            <w:left w:w="63" w:type="dxa"/>
            <w:right w:w="63" w:type="dxa"/>
          </w:tblCellMar>
        </w:tblPrEx>
        <w:tc>
          <w:tcPr>
            <w:tcW w:w="579" w:type="dxa"/>
            <w:shd w:val="clear" w:color="auto" w:fill="FFFFFF"/>
          </w:tcPr>
          <w:p w:rsidR="0014569C" w:rsidRPr="007A5791" w:rsidRDefault="0014569C" w:rsidP="007C3FF0">
            <w:pPr>
              <w:numPr>
                <w:ilvl w:val="0"/>
                <w:numId w:val="4"/>
              </w:numPr>
              <w:ind w:firstLine="0"/>
              <w:jc w:val="center"/>
              <w:rPr>
                <w:sz w:val="24"/>
                <w:szCs w:val="24"/>
              </w:rPr>
            </w:pPr>
          </w:p>
        </w:tc>
        <w:tc>
          <w:tcPr>
            <w:tcW w:w="13065" w:type="dxa"/>
          </w:tcPr>
          <w:p w:rsidR="0014569C" w:rsidRPr="00B15A46" w:rsidRDefault="0014569C" w:rsidP="00B15A46">
            <w:pPr>
              <w:ind w:firstLine="0"/>
              <w:rPr>
                <w:sz w:val="24"/>
                <w:szCs w:val="24"/>
              </w:rPr>
            </w:pPr>
            <w:r w:rsidRPr="00B15A46">
              <w:rPr>
                <w:sz w:val="24"/>
                <w:szCs w:val="24"/>
              </w:rPr>
              <w:t>О ежемесячном денежном поощрении Главы Новоуральского городского округа</w:t>
            </w:r>
          </w:p>
        </w:tc>
        <w:tc>
          <w:tcPr>
            <w:tcW w:w="1406" w:type="dxa"/>
            <w:shd w:val="clear" w:color="auto" w:fill="FFFFFF"/>
          </w:tcPr>
          <w:p w:rsidR="0014569C" w:rsidRDefault="0014569C" w:rsidP="007C3FF0">
            <w:pPr>
              <w:ind w:firstLine="0"/>
              <w:jc w:val="center"/>
              <w:rPr>
                <w:sz w:val="24"/>
                <w:szCs w:val="24"/>
              </w:rPr>
            </w:pPr>
            <w:r>
              <w:rPr>
                <w:sz w:val="24"/>
                <w:szCs w:val="24"/>
              </w:rPr>
              <w:t>май</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46747F" w:rsidP="00B15A46">
            <w:pPr>
              <w:ind w:firstLine="0"/>
              <w:rPr>
                <w:sz w:val="24"/>
                <w:szCs w:val="24"/>
              </w:rPr>
            </w:pPr>
            <w:r w:rsidRPr="00B15A46">
              <w:rPr>
                <w:sz w:val="24"/>
                <w:szCs w:val="24"/>
              </w:rPr>
              <w:t>Об одобрении изменений в Устав Новоуральского городского округа</w:t>
            </w:r>
          </w:p>
        </w:tc>
        <w:tc>
          <w:tcPr>
            <w:tcW w:w="1406" w:type="dxa"/>
            <w:shd w:val="clear" w:color="auto" w:fill="FFFFFF"/>
          </w:tcPr>
          <w:p w:rsidR="00811FBC" w:rsidRPr="007A5791" w:rsidRDefault="0046747F" w:rsidP="007C3FF0">
            <w:pPr>
              <w:ind w:firstLine="0"/>
              <w:jc w:val="center"/>
              <w:rPr>
                <w:sz w:val="24"/>
                <w:szCs w:val="24"/>
              </w:rPr>
            </w:pPr>
            <w:r>
              <w:rPr>
                <w:sz w:val="24"/>
                <w:szCs w:val="24"/>
              </w:rPr>
              <w:t>июнь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46747F" w:rsidP="00B15A46">
            <w:pPr>
              <w:ind w:firstLine="0"/>
              <w:rPr>
                <w:sz w:val="24"/>
                <w:szCs w:val="24"/>
              </w:rPr>
            </w:pPr>
            <w:r w:rsidRPr="00B15A46">
              <w:rPr>
                <w:sz w:val="24"/>
                <w:szCs w:val="24"/>
              </w:rPr>
              <w:t>О внесении изменений в Правила благоустройства территории Новоуральского городского округа</w:t>
            </w:r>
          </w:p>
        </w:tc>
        <w:tc>
          <w:tcPr>
            <w:tcW w:w="1406" w:type="dxa"/>
            <w:shd w:val="clear" w:color="auto" w:fill="FFFFFF"/>
          </w:tcPr>
          <w:p w:rsidR="00811FBC" w:rsidRPr="007A5791" w:rsidRDefault="0014569C" w:rsidP="007C3FF0">
            <w:pPr>
              <w:ind w:firstLine="0"/>
              <w:jc w:val="center"/>
              <w:rPr>
                <w:sz w:val="24"/>
                <w:szCs w:val="24"/>
              </w:rPr>
            </w:pPr>
            <w:r>
              <w:rPr>
                <w:sz w:val="24"/>
                <w:szCs w:val="24"/>
              </w:rPr>
              <w:t>июнь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46747F" w:rsidP="00B15A46">
            <w:pPr>
              <w:ind w:firstLine="0"/>
              <w:rPr>
                <w:sz w:val="24"/>
                <w:szCs w:val="24"/>
              </w:rPr>
            </w:pPr>
            <w:r w:rsidRPr="00B15A46">
              <w:rPr>
                <w:sz w:val="24"/>
                <w:szCs w:val="24"/>
              </w:rPr>
              <w:t>О внесении изменений в прогнозный план приватизации муниципального имущества на 2024 год</w:t>
            </w:r>
          </w:p>
        </w:tc>
        <w:tc>
          <w:tcPr>
            <w:tcW w:w="1406" w:type="dxa"/>
            <w:shd w:val="clear" w:color="auto" w:fill="FFFFFF"/>
          </w:tcPr>
          <w:p w:rsidR="00811FBC" w:rsidRPr="007A5791" w:rsidRDefault="0014569C" w:rsidP="007C3FF0">
            <w:pPr>
              <w:ind w:firstLine="0"/>
              <w:jc w:val="center"/>
              <w:rPr>
                <w:sz w:val="24"/>
                <w:szCs w:val="24"/>
              </w:rPr>
            </w:pPr>
            <w:r>
              <w:rPr>
                <w:sz w:val="24"/>
                <w:szCs w:val="24"/>
              </w:rPr>
              <w:t>июнь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46747F" w:rsidP="00B15A46">
            <w:pPr>
              <w:ind w:firstLine="0"/>
              <w:rPr>
                <w:sz w:val="24"/>
                <w:szCs w:val="24"/>
              </w:rPr>
            </w:pPr>
            <w:r w:rsidRPr="00B15A46">
              <w:rPr>
                <w:sz w:val="24"/>
                <w:szCs w:val="24"/>
              </w:rPr>
              <w:t>Об установлении стоимости движимых вещей, не относящихся к недвижимым вещам, а также иного имущества, не относящегося к недвижимым и движимым вещам, подлежащих учету в реестре муниципального имущества Новоуральского городского округа</w:t>
            </w:r>
          </w:p>
        </w:tc>
        <w:tc>
          <w:tcPr>
            <w:tcW w:w="1406" w:type="dxa"/>
            <w:shd w:val="clear" w:color="auto" w:fill="FFFFFF"/>
          </w:tcPr>
          <w:p w:rsidR="00811FBC" w:rsidRPr="007A5791" w:rsidRDefault="0014569C" w:rsidP="007C3FF0">
            <w:pPr>
              <w:ind w:firstLine="0"/>
              <w:jc w:val="center"/>
              <w:rPr>
                <w:sz w:val="24"/>
                <w:szCs w:val="24"/>
              </w:rPr>
            </w:pPr>
            <w:r>
              <w:rPr>
                <w:sz w:val="24"/>
                <w:szCs w:val="24"/>
              </w:rPr>
              <w:t>июнь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46747F" w:rsidP="00B15A46">
            <w:pPr>
              <w:ind w:firstLine="0"/>
              <w:rPr>
                <w:sz w:val="24"/>
                <w:szCs w:val="24"/>
              </w:rPr>
            </w:pPr>
            <w:r w:rsidRPr="00B15A46">
              <w:rPr>
                <w:sz w:val="24"/>
                <w:szCs w:val="24"/>
              </w:rPr>
              <w:t>О внесении изменений в Положение о муниципальных наградах Новоуральского городского округа</w:t>
            </w:r>
          </w:p>
        </w:tc>
        <w:tc>
          <w:tcPr>
            <w:tcW w:w="1406" w:type="dxa"/>
            <w:shd w:val="clear" w:color="auto" w:fill="FFFFFF"/>
          </w:tcPr>
          <w:p w:rsidR="00811FBC" w:rsidRPr="007A5791" w:rsidRDefault="0014569C" w:rsidP="007C3FF0">
            <w:pPr>
              <w:ind w:firstLine="0"/>
              <w:jc w:val="center"/>
              <w:rPr>
                <w:sz w:val="24"/>
                <w:szCs w:val="24"/>
              </w:rPr>
            </w:pPr>
            <w:r>
              <w:rPr>
                <w:sz w:val="24"/>
                <w:szCs w:val="24"/>
              </w:rPr>
              <w:t>июнь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46747F" w:rsidP="00B15A46">
            <w:pPr>
              <w:ind w:firstLine="0"/>
              <w:rPr>
                <w:sz w:val="24"/>
                <w:szCs w:val="24"/>
              </w:rPr>
            </w:pPr>
            <w:r w:rsidRPr="00B15A46">
              <w:rPr>
                <w:sz w:val="24"/>
                <w:szCs w:val="24"/>
              </w:rPr>
              <w:t>О рассмотрении протеста прокуратуры ЗАТО г. Новоуральск</w:t>
            </w:r>
          </w:p>
        </w:tc>
        <w:tc>
          <w:tcPr>
            <w:tcW w:w="1406" w:type="dxa"/>
            <w:shd w:val="clear" w:color="auto" w:fill="FFFFFF"/>
          </w:tcPr>
          <w:p w:rsidR="00811FBC" w:rsidRPr="007A5791" w:rsidRDefault="0014569C" w:rsidP="007C3FF0">
            <w:pPr>
              <w:ind w:firstLine="0"/>
              <w:jc w:val="center"/>
              <w:rPr>
                <w:sz w:val="24"/>
                <w:szCs w:val="24"/>
              </w:rPr>
            </w:pPr>
            <w:r>
              <w:rPr>
                <w:sz w:val="24"/>
                <w:szCs w:val="24"/>
              </w:rPr>
              <w:t>июнь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46747F" w:rsidP="00B15A46">
            <w:pPr>
              <w:ind w:firstLine="0"/>
              <w:rPr>
                <w:sz w:val="24"/>
                <w:szCs w:val="24"/>
              </w:rPr>
            </w:pPr>
            <w:r w:rsidRPr="00B15A46">
              <w:rPr>
                <w:sz w:val="24"/>
                <w:szCs w:val="24"/>
              </w:rPr>
              <w:t>О рассмотрении протеста прокуратуры ЗАТО г. Новоуральск</w:t>
            </w:r>
          </w:p>
        </w:tc>
        <w:tc>
          <w:tcPr>
            <w:tcW w:w="1406" w:type="dxa"/>
            <w:shd w:val="clear" w:color="auto" w:fill="FFFFFF"/>
          </w:tcPr>
          <w:p w:rsidR="00811FBC" w:rsidRPr="007A5791" w:rsidRDefault="0014569C" w:rsidP="007C3FF0">
            <w:pPr>
              <w:ind w:firstLine="0"/>
              <w:jc w:val="center"/>
              <w:rPr>
                <w:sz w:val="24"/>
                <w:szCs w:val="24"/>
              </w:rPr>
            </w:pPr>
            <w:r>
              <w:rPr>
                <w:sz w:val="24"/>
                <w:szCs w:val="24"/>
              </w:rPr>
              <w:t>июнь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46747F" w:rsidP="00B15A46">
            <w:pPr>
              <w:ind w:firstLine="0"/>
              <w:rPr>
                <w:sz w:val="24"/>
                <w:szCs w:val="24"/>
              </w:rPr>
            </w:pPr>
            <w:r w:rsidRPr="00B15A46">
              <w:rPr>
                <w:sz w:val="24"/>
                <w:szCs w:val="24"/>
              </w:rPr>
              <w:t>О внесении изменений в положения об отдельных органах Администрации Новоуральского городского округа, обладающих правами юридического лица</w:t>
            </w:r>
          </w:p>
        </w:tc>
        <w:tc>
          <w:tcPr>
            <w:tcW w:w="1406" w:type="dxa"/>
            <w:shd w:val="clear" w:color="auto" w:fill="FFFFFF"/>
          </w:tcPr>
          <w:p w:rsidR="00811FBC" w:rsidRPr="007A5791" w:rsidRDefault="0046747F" w:rsidP="007C3FF0">
            <w:pPr>
              <w:ind w:firstLine="0"/>
              <w:jc w:val="center"/>
              <w:rPr>
                <w:sz w:val="24"/>
                <w:szCs w:val="24"/>
              </w:rPr>
            </w:pPr>
            <w:r>
              <w:rPr>
                <w:sz w:val="24"/>
                <w:szCs w:val="24"/>
              </w:rPr>
              <w:t>август</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46747F" w:rsidP="00B15A46">
            <w:pPr>
              <w:ind w:firstLine="0"/>
              <w:rPr>
                <w:sz w:val="24"/>
                <w:szCs w:val="24"/>
              </w:rPr>
            </w:pPr>
            <w:r w:rsidRPr="00B15A46">
              <w:rPr>
                <w:sz w:val="24"/>
                <w:szCs w:val="24"/>
              </w:rPr>
              <w:t>О внесении изменений в Положение об организации профессионального образования и дополнительного профессионального образования выборных должностных лиц местного самоуправления Новоуральского городского округа, депутатов Думы Новоуральского городского округа, муниципальных служащих Новоуральского городского округа и работников муниципальных учреждений Новоуральского городского округа</w:t>
            </w:r>
          </w:p>
        </w:tc>
        <w:tc>
          <w:tcPr>
            <w:tcW w:w="1406" w:type="dxa"/>
            <w:shd w:val="clear" w:color="auto" w:fill="FFFFFF"/>
          </w:tcPr>
          <w:p w:rsidR="00811FBC" w:rsidRPr="007A5791" w:rsidRDefault="0014569C" w:rsidP="007C3FF0">
            <w:pPr>
              <w:ind w:firstLine="0"/>
              <w:jc w:val="center"/>
              <w:rPr>
                <w:sz w:val="24"/>
                <w:szCs w:val="24"/>
              </w:rPr>
            </w:pPr>
            <w:r>
              <w:rPr>
                <w:sz w:val="24"/>
                <w:szCs w:val="24"/>
              </w:rPr>
              <w:t>август</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46747F" w:rsidP="00B15A46">
            <w:pPr>
              <w:ind w:firstLine="0"/>
              <w:rPr>
                <w:sz w:val="24"/>
                <w:szCs w:val="24"/>
              </w:rPr>
            </w:pPr>
            <w:r w:rsidRPr="00B15A46">
              <w:rPr>
                <w:sz w:val="24"/>
                <w:szCs w:val="24"/>
              </w:rPr>
              <w:t>О внесении изменений в прогнозный план приватизации муниципального имущества на 2024 год</w:t>
            </w:r>
          </w:p>
        </w:tc>
        <w:tc>
          <w:tcPr>
            <w:tcW w:w="1406" w:type="dxa"/>
            <w:shd w:val="clear" w:color="auto" w:fill="FFFFFF"/>
          </w:tcPr>
          <w:p w:rsidR="00811FBC" w:rsidRPr="007A5791" w:rsidRDefault="0014569C" w:rsidP="007C3FF0">
            <w:pPr>
              <w:ind w:firstLine="0"/>
              <w:jc w:val="center"/>
              <w:rPr>
                <w:sz w:val="24"/>
                <w:szCs w:val="24"/>
              </w:rPr>
            </w:pPr>
            <w:r>
              <w:rPr>
                <w:sz w:val="24"/>
                <w:szCs w:val="24"/>
              </w:rPr>
              <w:t>август</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46747F" w:rsidP="00B15A46">
            <w:pPr>
              <w:ind w:firstLine="0"/>
              <w:rPr>
                <w:sz w:val="24"/>
                <w:szCs w:val="24"/>
              </w:rPr>
            </w:pPr>
            <w:r w:rsidRPr="00B15A46">
              <w:rPr>
                <w:sz w:val="24"/>
                <w:szCs w:val="24"/>
              </w:rPr>
              <w:t>О признании утратившим силу решения Думы Новоуральского городского округа от 6 марта 2006 года № 23 «Об утверждении «Положения об Избирательной комиссии Новоуральского городского округа»</w:t>
            </w:r>
          </w:p>
        </w:tc>
        <w:tc>
          <w:tcPr>
            <w:tcW w:w="1406" w:type="dxa"/>
            <w:shd w:val="clear" w:color="auto" w:fill="FFFFFF"/>
          </w:tcPr>
          <w:p w:rsidR="00811FBC" w:rsidRPr="007A5791" w:rsidRDefault="0014569C" w:rsidP="007C3FF0">
            <w:pPr>
              <w:ind w:firstLine="0"/>
              <w:jc w:val="center"/>
              <w:rPr>
                <w:sz w:val="24"/>
                <w:szCs w:val="24"/>
              </w:rPr>
            </w:pPr>
            <w:r>
              <w:rPr>
                <w:sz w:val="24"/>
                <w:szCs w:val="24"/>
              </w:rPr>
              <w:t>август</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46747F" w:rsidP="00B15A46">
            <w:pPr>
              <w:ind w:firstLine="0"/>
              <w:rPr>
                <w:sz w:val="24"/>
                <w:szCs w:val="24"/>
              </w:rPr>
            </w:pPr>
            <w:r w:rsidRPr="00B15A46">
              <w:rPr>
                <w:sz w:val="24"/>
                <w:szCs w:val="24"/>
              </w:rPr>
              <w:t>О внесении изменений в Порядок размещения сведений о доходах, расходах, об имуществе и обязательствах имущественного характера лиц, замещающих должности муниципальной службы в Думе Новоуральского городского округа, и членов их семей на официальном сайте Думы Новоуральского городского округа и предоставления этих сведений для опубликования общероссийским средствам массовой информации</w:t>
            </w:r>
          </w:p>
        </w:tc>
        <w:tc>
          <w:tcPr>
            <w:tcW w:w="1406" w:type="dxa"/>
            <w:shd w:val="clear" w:color="auto" w:fill="FFFFFF"/>
          </w:tcPr>
          <w:p w:rsidR="00811FBC" w:rsidRPr="007A5791" w:rsidRDefault="0014569C" w:rsidP="007C3FF0">
            <w:pPr>
              <w:ind w:firstLine="0"/>
              <w:jc w:val="center"/>
              <w:rPr>
                <w:sz w:val="24"/>
                <w:szCs w:val="24"/>
              </w:rPr>
            </w:pPr>
            <w:r>
              <w:rPr>
                <w:sz w:val="24"/>
                <w:szCs w:val="24"/>
              </w:rPr>
              <w:t>август</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46747F" w:rsidP="00B15A46">
            <w:pPr>
              <w:ind w:firstLine="0"/>
              <w:rPr>
                <w:sz w:val="24"/>
                <w:szCs w:val="24"/>
              </w:rPr>
            </w:pPr>
            <w:r w:rsidRPr="00B15A46">
              <w:rPr>
                <w:sz w:val="24"/>
                <w:szCs w:val="24"/>
              </w:rPr>
              <w:t>Об обращении к Губернатору Свердловской области с инициативой об установлении для Новоуральского городского округа значения предельного (максимального) индекса изменения размера вносимой гражданами платы за коммунальные услуги, превышающего значение индекса по Свердловской области более чем на величину отклонения по Свердловской области</w:t>
            </w:r>
          </w:p>
        </w:tc>
        <w:tc>
          <w:tcPr>
            <w:tcW w:w="1406" w:type="dxa"/>
            <w:shd w:val="clear" w:color="auto" w:fill="FFFFFF"/>
          </w:tcPr>
          <w:p w:rsidR="00811FBC" w:rsidRPr="007A5791" w:rsidRDefault="0014569C" w:rsidP="007C3FF0">
            <w:pPr>
              <w:ind w:firstLine="0"/>
              <w:jc w:val="center"/>
              <w:rPr>
                <w:sz w:val="24"/>
                <w:szCs w:val="24"/>
              </w:rPr>
            </w:pPr>
            <w:r>
              <w:rPr>
                <w:sz w:val="24"/>
                <w:szCs w:val="24"/>
              </w:rPr>
              <w:t>август</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46747F" w:rsidP="00B15A46">
            <w:pPr>
              <w:ind w:firstLine="0"/>
              <w:rPr>
                <w:sz w:val="24"/>
                <w:szCs w:val="24"/>
              </w:rPr>
            </w:pPr>
            <w:r w:rsidRPr="00B15A46">
              <w:rPr>
                <w:sz w:val="24"/>
                <w:szCs w:val="24"/>
              </w:rPr>
              <w:t>Об обращении Думы в Счетную палату Свердловской области</w:t>
            </w:r>
          </w:p>
        </w:tc>
        <w:tc>
          <w:tcPr>
            <w:tcW w:w="1406" w:type="dxa"/>
            <w:shd w:val="clear" w:color="auto" w:fill="FFFFFF"/>
          </w:tcPr>
          <w:p w:rsidR="00811FBC" w:rsidRPr="007A5791" w:rsidRDefault="0014569C" w:rsidP="007C3FF0">
            <w:pPr>
              <w:ind w:firstLine="0"/>
              <w:jc w:val="center"/>
              <w:rPr>
                <w:sz w:val="24"/>
                <w:szCs w:val="24"/>
              </w:rPr>
            </w:pPr>
            <w:r>
              <w:rPr>
                <w:sz w:val="24"/>
                <w:szCs w:val="24"/>
              </w:rPr>
              <w:t>август</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3E10E5" w:rsidP="00B15A46">
            <w:pPr>
              <w:ind w:firstLine="0"/>
              <w:rPr>
                <w:sz w:val="24"/>
                <w:szCs w:val="24"/>
              </w:rPr>
            </w:pPr>
            <w:r w:rsidRPr="00B15A46">
              <w:rPr>
                <w:sz w:val="24"/>
                <w:szCs w:val="24"/>
              </w:rPr>
              <w:t>О внесении изменений в Положение «О порядке и условиях предоставления жилых помещений жилищного фонда коммерческого использования Новоуральского городского округа»</w:t>
            </w:r>
          </w:p>
        </w:tc>
        <w:tc>
          <w:tcPr>
            <w:tcW w:w="1406" w:type="dxa"/>
            <w:shd w:val="clear" w:color="auto" w:fill="FFFFFF"/>
          </w:tcPr>
          <w:p w:rsidR="00811FBC" w:rsidRPr="007A5791" w:rsidRDefault="003E10E5" w:rsidP="007C3FF0">
            <w:pPr>
              <w:ind w:firstLine="0"/>
              <w:jc w:val="center"/>
              <w:rPr>
                <w:sz w:val="24"/>
                <w:szCs w:val="24"/>
              </w:rPr>
            </w:pPr>
            <w:r>
              <w:rPr>
                <w:sz w:val="24"/>
                <w:szCs w:val="24"/>
              </w:rPr>
              <w:t>сентябрь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3E10E5" w:rsidP="00B15A46">
            <w:pPr>
              <w:ind w:firstLine="0"/>
              <w:rPr>
                <w:sz w:val="24"/>
                <w:szCs w:val="24"/>
              </w:rPr>
            </w:pPr>
            <w:r w:rsidRPr="00B15A46">
              <w:rPr>
                <w:sz w:val="24"/>
                <w:szCs w:val="24"/>
              </w:rPr>
              <w:t>Об одобрении изменений в Устав Новоуральского городского округа</w:t>
            </w:r>
          </w:p>
        </w:tc>
        <w:tc>
          <w:tcPr>
            <w:tcW w:w="1406" w:type="dxa"/>
            <w:shd w:val="clear" w:color="auto" w:fill="FFFFFF"/>
          </w:tcPr>
          <w:p w:rsidR="00811FBC" w:rsidRPr="007A5791" w:rsidRDefault="0014569C" w:rsidP="007C3FF0">
            <w:pPr>
              <w:ind w:firstLine="0"/>
              <w:jc w:val="center"/>
              <w:rPr>
                <w:sz w:val="24"/>
                <w:szCs w:val="24"/>
              </w:rPr>
            </w:pPr>
            <w:r>
              <w:rPr>
                <w:sz w:val="24"/>
                <w:szCs w:val="24"/>
              </w:rPr>
              <w:t>сентябрь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3E10E5" w:rsidP="00B15A46">
            <w:pPr>
              <w:ind w:firstLine="0"/>
              <w:rPr>
                <w:sz w:val="24"/>
                <w:szCs w:val="24"/>
              </w:rPr>
            </w:pPr>
            <w:r w:rsidRPr="00B15A46">
              <w:rPr>
                <w:sz w:val="24"/>
                <w:szCs w:val="24"/>
              </w:rPr>
              <w:t>О внесении изменений в решение Думы Новоуральского городского округа от 07 декабря 2023 года № 115 «О бюджете Новоуральского городского округа на 2024 год и плановый период 2025 и 2026 годов»</w:t>
            </w:r>
          </w:p>
        </w:tc>
        <w:tc>
          <w:tcPr>
            <w:tcW w:w="1406" w:type="dxa"/>
            <w:shd w:val="clear" w:color="auto" w:fill="FFFFFF"/>
          </w:tcPr>
          <w:p w:rsidR="00811FBC" w:rsidRPr="007A5791" w:rsidRDefault="0014569C" w:rsidP="007C3FF0">
            <w:pPr>
              <w:ind w:firstLine="0"/>
              <w:jc w:val="center"/>
              <w:rPr>
                <w:sz w:val="24"/>
                <w:szCs w:val="24"/>
              </w:rPr>
            </w:pPr>
            <w:r>
              <w:rPr>
                <w:sz w:val="24"/>
                <w:szCs w:val="24"/>
              </w:rPr>
              <w:t>сентябрь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3E10E5" w:rsidP="00B15A46">
            <w:pPr>
              <w:ind w:firstLine="0"/>
              <w:rPr>
                <w:sz w:val="24"/>
                <w:szCs w:val="24"/>
              </w:rPr>
            </w:pPr>
            <w:r w:rsidRPr="00B15A46">
              <w:rPr>
                <w:sz w:val="24"/>
                <w:szCs w:val="24"/>
              </w:rPr>
              <w:t>О внесении изменений в решение Думы Новоуральского городского округа от 28.08.2024 № 79 «Об обращении к Губернатору Свердловской области с инициативой об установлении для Новоуральского городского округа значения предельного (максимального) индекса изменения размера вносимой гражданами платы за коммунальные услуги, превышающего значение индекса по Свердловской области более чем на величину отклонения по Свердловской области»</w:t>
            </w:r>
          </w:p>
        </w:tc>
        <w:tc>
          <w:tcPr>
            <w:tcW w:w="1406" w:type="dxa"/>
            <w:shd w:val="clear" w:color="auto" w:fill="FFFFFF"/>
          </w:tcPr>
          <w:p w:rsidR="00811FBC" w:rsidRPr="007A5791" w:rsidRDefault="0014569C" w:rsidP="007C3FF0">
            <w:pPr>
              <w:ind w:firstLine="0"/>
              <w:jc w:val="center"/>
              <w:rPr>
                <w:sz w:val="24"/>
                <w:szCs w:val="24"/>
              </w:rPr>
            </w:pPr>
            <w:r>
              <w:rPr>
                <w:sz w:val="24"/>
                <w:szCs w:val="24"/>
              </w:rPr>
              <w:t>сентябрь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7F70AC" w:rsidP="00B15A46">
            <w:pPr>
              <w:ind w:firstLine="0"/>
              <w:rPr>
                <w:sz w:val="24"/>
                <w:szCs w:val="24"/>
              </w:rPr>
            </w:pPr>
            <w:r w:rsidRPr="00B15A46">
              <w:rPr>
                <w:sz w:val="24"/>
                <w:szCs w:val="24"/>
              </w:rPr>
              <w:t>О внесении изменений в Положение «О приватизации муниципального жилищного фонда Новоуральского городского округа»</w:t>
            </w:r>
          </w:p>
        </w:tc>
        <w:tc>
          <w:tcPr>
            <w:tcW w:w="1406" w:type="dxa"/>
            <w:shd w:val="clear" w:color="auto" w:fill="FFFFFF"/>
          </w:tcPr>
          <w:p w:rsidR="00811FBC" w:rsidRPr="007A5791" w:rsidRDefault="0014569C" w:rsidP="007C3FF0">
            <w:pPr>
              <w:ind w:firstLine="0"/>
              <w:jc w:val="center"/>
              <w:rPr>
                <w:sz w:val="24"/>
                <w:szCs w:val="24"/>
              </w:rPr>
            </w:pPr>
            <w:r>
              <w:rPr>
                <w:sz w:val="24"/>
                <w:szCs w:val="24"/>
              </w:rPr>
              <w:t>сентябрь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750622" w:rsidP="00B15A46">
            <w:pPr>
              <w:ind w:firstLine="0"/>
              <w:rPr>
                <w:sz w:val="24"/>
                <w:szCs w:val="24"/>
              </w:rPr>
            </w:pPr>
            <w:r w:rsidRPr="00B15A46">
              <w:rPr>
                <w:sz w:val="24"/>
                <w:szCs w:val="24"/>
              </w:rPr>
              <w:t>О внесении изменений в Положение «Об Общественной палате Новоуральского городского округа»</w:t>
            </w:r>
          </w:p>
        </w:tc>
        <w:tc>
          <w:tcPr>
            <w:tcW w:w="1406" w:type="dxa"/>
            <w:shd w:val="clear" w:color="auto" w:fill="FFFFFF"/>
          </w:tcPr>
          <w:p w:rsidR="00811FBC" w:rsidRPr="00750622" w:rsidRDefault="0014569C" w:rsidP="007C3FF0">
            <w:pPr>
              <w:ind w:firstLine="0"/>
              <w:jc w:val="center"/>
              <w:rPr>
                <w:sz w:val="24"/>
                <w:szCs w:val="24"/>
              </w:rPr>
            </w:pPr>
            <w:r>
              <w:rPr>
                <w:sz w:val="24"/>
                <w:szCs w:val="24"/>
              </w:rPr>
              <w:t>о</w:t>
            </w:r>
            <w:r w:rsidR="00750622">
              <w:rPr>
                <w:sz w:val="24"/>
                <w:szCs w:val="24"/>
              </w:rPr>
              <w:t>ктябрь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750622" w:rsidP="00B15A46">
            <w:pPr>
              <w:ind w:firstLine="0"/>
              <w:rPr>
                <w:sz w:val="24"/>
                <w:szCs w:val="24"/>
              </w:rPr>
            </w:pPr>
            <w:r w:rsidRPr="00B15A46">
              <w:rPr>
                <w:sz w:val="24"/>
                <w:szCs w:val="24"/>
              </w:rPr>
              <w:t>Об установлении туристического налога на территории Новоуральского городского округа</w:t>
            </w:r>
          </w:p>
        </w:tc>
        <w:tc>
          <w:tcPr>
            <w:tcW w:w="1406" w:type="dxa"/>
            <w:shd w:val="clear" w:color="auto" w:fill="FFFFFF"/>
          </w:tcPr>
          <w:p w:rsidR="00811FBC" w:rsidRPr="007A5791" w:rsidRDefault="0014569C" w:rsidP="007C3FF0">
            <w:pPr>
              <w:ind w:firstLine="0"/>
              <w:jc w:val="center"/>
              <w:rPr>
                <w:sz w:val="24"/>
                <w:szCs w:val="24"/>
              </w:rPr>
            </w:pPr>
            <w:r>
              <w:rPr>
                <w:sz w:val="24"/>
                <w:szCs w:val="24"/>
              </w:rPr>
              <w:t>октябрь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750622" w:rsidP="00B15A46">
            <w:pPr>
              <w:ind w:firstLine="0"/>
              <w:rPr>
                <w:sz w:val="24"/>
                <w:szCs w:val="24"/>
              </w:rPr>
            </w:pPr>
            <w:r w:rsidRPr="00B15A46">
              <w:rPr>
                <w:sz w:val="24"/>
                <w:szCs w:val="24"/>
              </w:rPr>
              <w:t>О внесении изменений в Положение «О бюджетном процессе в Новоуральском городском округе»</w:t>
            </w:r>
          </w:p>
        </w:tc>
        <w:tc>
          <w:tcPr>
            <w:tcW w:w="1406" w:type="dxa"/>
            <w:shd w:val="clear" w:color="auto" w:fill="FFFFFF"/>
          </w:tcPr>
          <w:p w:rsidR="00811FBC" w:rsidRPr="007A5791" w:rsidRDefault="0014569C" w:rsidP="007C3FF0">
            <w:pPr>
              <w:ind w:firstLine="0"/>
              <w:jc w:val="center"/>
              <w:rPr>
                <w:sz w:val="24"/>
                <w:szCs w:val="24"/>
              </w:rPr>
            </w:pPr>
            <w:r>
              <w:rPr>
                <w:sz w:val="24"/>
                <w:szCs w:val="24"/>
              </w:rPr>
              <w:t>октябрь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750622" w:rsidP="00B15A46">
            <w:pPr>
              <w:ind w:firstLine="0"/>
              <w:rPr>
                <w:sz w:val="24"/>
                <w:szCs w:val="24"/>
              </w:rPr>
            </w:pPr>
            <w:r w:rsidRPr="00B15A46">
              <w:rPr>
                <w:sz w:val="24"/>
                <w:szCs w:val="24"/>
              </w:rPr>
              <w:t>О внесении изменений в Положение о порядке предоставления земельных участков на территории Новоуральского городского округа</w:t>
            </w:r>
          </w:p>
        </w:tc>
        <w:tc>
          <w:tcPr>
            <w:tcW w:w="1406" w:type="dxa"/>
            <w:shd w:val="clear" w:color="auto" w:fill="FFFFFF"/>
          </w:tcPr>
          <w:p w:rsidR="00811FBC" w:rsidRPr="007A5791" w:rsidRDefault="0014569C" w:rsidP="007C3FF0">
            <w:pPr>
              <w:ind w:firstLine="0"/>
              <w:jc w:val="center"/>
              <w:rPr>
                <w:sz w:val="24"/>
                <w:szCs w:val="24"/>
              </w:rPr>
            </w:pPr>
            <w:r>
              <w:rPr>
                <w:sz w:val="24"/>
                <w:szCs w:val="24"/>
              </w:rPr>
              <w:t>октябрь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750622" w:rsidP="00B15A46">
            <w:pPr>
              <w:ind w:firstLine="0"/>
              <w:rPr>
                <w:sz w:val="24"/>
                <w:szCs w:val="24"/>
              </w:rPr>
            </w:pPr>
            <w:r w:rsidRPr="00B15A46">
              <w:rPr>
                <w:sz w:val="24"/>
                <w:szCs w:val="24"/>
              </w:rPr>
              <w:t>О внесении изменений в отдельные нормативные правовые акты Думы Новоуральского городского округа</w:t>
            </w:r>
          </w:p>
        </w:tc>
        <w:tc>
          <w:tcPr>
            <w:tcW w:w="1406" w:type="dxa"/>
            <w:shd w:val="clear" w:color="auto" w:fill="FFFFFF"/>
          </w:tcPr>
          <w:p w:rsidR="00811FBC" w:rsidRPr="007A5791" w:rsidRDefault="0014569C" w:rsidP="007C3FF0">
            <w:pPr>
              <w:ind w:firstLine="0"/>
              <w:jc w:val="center"/>
              <w:rPr>
                <w:sz w:val="24"/>
                <w:szCs w:val="24"/>
              </w:rPr>
            </w:pPr>
            <w:r>
              <w:rPr>
                <w:sz w:val="24"/>
                <w:szCs w:val="24"/>
              </w:rPr>
              <w:t>октябрь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750622" w:rsidP="00B15A46">
            <w:pPr>
              <w:ind w:firstLine="0"/>
              <w:rPr>
                <w:sz w:val="24"/>
                <w:szCs w:val="24"/>
              </w:rPr>
            </w:pPr>
            <w:r w:rsidRPr="00B15A46">
              <w:rPr>
                <w:sz w:val="24"/>
                <w:szCs w:val="24"/>
              </w:rPr>
              <w:t>Об утверждении Положения об Администрации Новоуральского городского округа</w:t>
            </w:r>
          </w:p>
        </w:tc>
        <w:tc>
          <w:tcPr>
            <w:tcW w:w="1406" w:type="dxa"/>
            <w:shd w:val="clear" w:color="auto" w:fill="FFFFFF"/>
          </w:tcPr>
          <w:p w:rsidR="00811FBC" w:rsidRPr="007A5791" w:rsidRDefault="00750622" w:rsidP="007C3FF0">
            <w:pPr>
              <w:ind w:firstLine="0"/>
              <w:jc w:val="center"/>
              <w:rPr>
                <w:sz w:val="24"/>
                <w:szCs w:val="24"/>
              </w:rPr>
            </w:pPr>
            <w:r>
              <w:rPr>
                <w:sz w:val="24"/>
                <w:szCs w:val="24"/>
              </w:rPr>
              <w:t>ноябрь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750622" w:rsidP="00B15A46">
            <w:pPr>
              <w:ind w:firstLine="0"/>
              <w:rPr>
                <w:sz w:val="24"/>
                <w:szCs w:val="24"/>
              </w:rPr>
            </w:pPr>
            <w:r w:rsidRPr="00B15A46">
              <w:rPr>
                <w:sz w:val="24"/>
                <w:szCs w:val="24"/>
              </w:rPr>
              <w:t>О внесении изменения в Порядок включения (зачета) в стаж муниципальной службы для назначения пенсии за выслугу лет муниципальным служащим Новоуральского городского округа периодов работы в отдельных должностях руководителей и специалистов на предприятиях, в учреждениях и организациях, опыт и знание работы в которых были необходимы муниципальным служащим для исполнения обязанностей по замещаемой должности муниципальной службы Новоуральского городского округа</w:t>
            </w:r>
          </w:p>
        </w:tc>
        <w:tc>
          <w:tcPr>
            <w:tcW w:w="1406" w:type="dxa"/>
            <w:shd w:val="clear" w:color="auto" w:fill="FFFFFF"/>
          </w:tcPr>
          <w:p w:rsidR="00811FBC" w:rsidRPr="007A5791" w:rsidRDefault="0014569C" w:rsidP="007C3FF0">
            <w:pPr>
              <w:ind w:firstLine="0"/>
              <w:jc w:val="center"/>
              <w:rPr>
                <w:sz w:val="24"/>
                <w:szCs w:val="24"/>
              </w:rPr>
            </w:pPr>
            <w:r>
              <w:rPr>
                <w:sz w:val="24"/>
                <w:szCs w:val="24"/>
              </w:rPr>
              <w:t>ноябрь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750622" w:rsidP="00B15A46">
            <w:pPr>
              <w:ind w:firstLine="0"/>
              <w:rPr>
                <w:sz w:val="24"/>
                <w:szCs w:val="24"/>
              </w:rPr>
            </w:pPr>
            <w:r w:rsidRPr="00B15A46">
              <w:rPr>
                <w:sz w:val="24"/>
                <w:szCs w:val="24"/>
              </w:rPr>
              <w:t>О внесении изменений в Устав Новоуральского городского округа</w:t>
            </w:r>
          </w:p>
        </w:tc>
        <w:tc>
          <w:tcPr>
            <w:tcW w:w="1406" w:type="dxa"/>
            <w:shd w:val="clear" w:color="auto" w:fill="FFFFFF"/>
          </w:tcPr>
          <w:p w:rsidR="00811FBC" w:rsidRPr="007A5791" w:rsidRDefault="0014569C" w:rsidP="007C3FF0">
            <w:pPr>
              <w:ind w:firstLine="0"/>
              <w:jc w:val="center"/>
              <w:rPr>
                <w:sz w:val="24"/>
                <w:szCs w:val="24"/>
              </w:rPr>
            </w:pPr>
            <w:r>
              <w:rPr>
                <w:sz w:val="24"/>
                <w:szCs w:val="24"/>
              </w:rPr>
              <w:t>ноябрь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750622" w:rsidP="00B15A46">
            <w:pPr>
              <w:ind w:firstLine="0"/>
              <w:rPr>
                <w:sz w:val="24"/>
                <w:szCs w:val="24"/>
              </w:rPr>
            </w:pPr>
            <w:r w:rsidRPr="00B15A46">
              <w:rPr>
                <w:sz w:val="24"/>
                <w:szCs w:val="24"/>
              </w:rPr>
              <w:t>О внесении изменений в отдельные муниципальные нормативные правовые акты Думы Новоуральского городского округа по вопросам оплаты труда муниципальных служащих и заработной платы (денежного содержания) лиц, замещающих муниципальные должности Новоуральского городского округа на постоянной основе</w:t>
            </w:r>
          </w:p>
        </w:tc>
        <w:tc>
          <w:tcPr>
            <w:tcW w:w="1406" w:type="dxa"/>
            <w:shd w:val="clear" w:color="auto" w:fill="FFFFFF"/>
          </w:tcPr>
          <w:p w:rsidR="00811FBC" w:rsidRPr="007A5791" w:rsidRDefault="0014569C" w:rsidP="007C3FF0">
            <w:pPr>
              <w:ind w:firstLine="0"/>
              <w:jc w:val="center"/>
              <w:rPr>
                <w:sz w:val="24"/>
                <w:szCs w:val="24"/>
              </w:rPr>
            </w:pPr>
            <w:r>
              <w:rPr>
                <w:sz w:val="24"/>
                <w:szCs w:val="24"/>
              </w:rPr>
              <w:t>ноябрь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750622" w:rsidP="00B15A46">
            <w:pPr>
              <w:ind w:firstLine="0"/>
              <w:rPr>
                <w:sz w:val="24"/>
                <w:szCs w:val="24"/>
              </w:rPr>
            </w:pPr>
            <w:r w:rsidRPr="00B15A46">
              <w:rPr>
                <w:sz w:val="24"/>
                <w:szCs w:val="24"/>
              </w:rPr>
              <w:t>Об утверждении Порядка проведения внешней проверки годового отчета об исполнении бюджета Новоуральского городского округа</w:t>
            </w:r>
          </w:p>
        </w:tc>
        <w:tc>
          <w:tcPr>
            <w:tcW w:w="1406" w:type="dxa"/>
            <w:shd w:val="clear" w:color="auto" w:fill="FFFFFF"/>
          </w:tcPr>
          <w:p w:rsidR="00811FBC" w:rsidRPr="007A5791" w:rsidRDefault="00750622" w:rsidP="007C3FF0">
            <w:pPr>
              <w:ind w:firstLine="0"/>
              <w:jc w:val="center"/>
              <w:rPr>
                <w:sz w:val="24"/>
                <w:szCs w:val="24"/>
              </w:rPr>
            </w:pPr>
            <w:r>
              <w:rPr>
                <w:sz w:val="24"/>
                <w:szCs w:val="24"/>
              </w:rPr>
              <w:t>декабрь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85129D" w:rsidP="00B15A46">
            <w:pPr>
              <w:ind w:firstLine="0"/>
              <w:rPr>
                <w:sz w:val="24"/>
                <w:szCs w:val="24"/>
              </w:rPr>
            </w:pPr>
            <w:r w:rsidRPr="00B15A46">
              <w:rPr>
                <w:sz w:val="24"/>
                <w:szCs w:val="24"/>
              </w:rPr>
              <w:t>Об исполнении решений Согласительной комиссии по внесению поправок в проект бюджета Новоуральского городского округа на 2025 год и плановый период 2026 и 2027 годов</w:t>
            </w:r>
          </w:p>
        </w:tc>
        <w:tc>
          <w:tcPr>
            <w:tcW w:w="1406" w:type="dxa"/>
            <w:shd w:val="clear" w:color="auto" w:fill="FFFFFF"/>
          </w:tcPr>
          <w:p w:rsidR="00811FBC" w:rsidRPr="007A5791" w:rsidRDefault="0014569C" w:rsidP="007C3FF0">
            <w:pPr>
              <w:ind w:firstLine="0"/>
              <w:jc w:val="center"/>
              <w:rPr>
                <w:sz w:val="24"/>
                <w:szCs w:val="24"/>
              </w:rPr>
            </w:pPr>
            <w:r>
              <w:rPr>
                <w:sz w:val="24"/>
                <w:szCs w:val="24"/>
              </w:rPr>
              <w:t>декабрь</w:t>
            </w:r>
          </w:p>
        </w:tc>
      </w:tr>
      <w:tr w:rsidR="00811FBC" w:rsidRPr="007A5791" w:rsidTr="00971756">
        <w:tblPrEx>
          <w:tblCellMar>
            <w:left w:w="63" w:type="dxa"/>
            <w:right w:w="63" w:type="dxa"/>
          </w:tblCellMar>
        </w:tblPrEx>
        <w:tc>
          <w:tcPr>
            <w:tcW w:w="579" w:type="dxa"/>
            <w:shd w:val="clear" w:color="auto" w:fill="FFFFFF"/>
          </w:tcPr>
          <w:p w:rsidR="00811FBC" w:rsidRPr="007A5791" w:rsidRDefault="00811FBC" w:rsidP="007C3FF0">
            <w:pPr>
              <w:numPr>
                <w:ilvl w:val="0"/>
                <w:numId w:val="4"/>
              </w:numPr>
              <w:ind w:firstLine="0"/>
              <w:jc w:val="center"/>
              <w:rPr>
                <w:sz w:val="24"/>
                <w:szCs w:val="24"/>
              </w:rPr>
            </w:pPr>
          </w:p>
        </w:tc>
        <w:tc>
          <w:tcPr>
            <w:tcW w:w="13065" w:type="dxa"/>
          </w:tcPr>
          <w:p w:rsidR="00811FBC" w:rsidRPr="007A5791" w:rsidRDefault="005E2592" w:rsidP="00B15A46">
            <w:pPr>
              <w:ind w:firstLine="0"/>
              <w:rPr>
                <w:sz w:val="24"/>
                <w:szCs w:val="24"/>
              </w:rPr>
            </w:pPr>
            <w:r w:rsidRPr="00B15A46">
              <w:rPr>
                <w:sz w:val="24"/>
                <w:szCs w:val="24"/>
              </w:rPr>
              <w:t>О выплате единовременного поощрения лицам, замещающим отдельные муниципальные должности Новоуральского городского округа на постоянной основе</w:t>
            </w:r>
          </w:p>
        </w:tc>
        <w:tc>
          <w:tcPr>
            <w:tcW w:w="1406" w:type="dxa"/>
            <w:shd w:val="clear" w:color="auto" w:fill="FFFFFF"/>
          </w:tcPr>
          <w:p w:rsidR="00811FBC" w:rsidRPr="007A5791" w:rsidRDefault="0014569C" w:rsidP="007C3FF0">
            <w:pPr>
              <w:ind w:firstLine="0"/>
              <w:jc w:val="center"/>
              <w:rPr>
                <w:sz w:val="24"/>
                <w:szCs w:val="24"/>
              </w:rPr>
            </w:pPr>
            <w:r>
              <w:rPr>
                <w:sz w:val="24"/>
                <w:szCs w:val="24"/>
              </w:rPr>
              <w:t>декабрь</w:t>
            </w:r>
          </w:p>
        </w:tc>
      </w:tr>
    </w:tbl>
    <w:p w:rsidR="00811FBC" w:rsidRPr="00C15465" w:rsidRDefault="00811FBC" w:rsidP="007B7746">
      <w:pPr>
        <w:pStyle w:val="21"/>
        <w:spacing w:after="0" w:line="240" w:lineRule="auto"/>
        <w:ind w:left="0"/>
        <w:jc w:val="both"/>
        <w:rPr>
          <w:sz w:val="24"/>
          <w:szCs w:val="24"/>
        </w:rPr>
      </w:pPr>
    </w:p>
    <w:sectPr w:rsidR="00811FBC" w:rsidRPr="00C15465" w:rsidSect="009F3DBE">
      <w:headerReference w:type="default" r:id="rId7"/>
      <w:pgSz w:w="16838" w:h="11906" w:orient="landscape"/>
      <w:pgMar w:top="1418" w:right="1134" w:bottom="68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E14" w:rsidRDefault="00336E14">
      <w:r>
        <w:separator/>
      </w:r>
    </w:p>
  </w:endnote>
  <w:endnote w:type="continuationSeparator" w:id="0">
    <w:p w:rsidR="00336E14" w:rsidRDefault="00336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E14" w:rsidRDefault="00336E14">
      <w:r>
        <w:separator/>
      </w:r>
    </w:p>
  </w:footnote>
  <w:footnote w:type="continuationSeparator" w:id="0">
    <w:p w:rsidR="00336E14" w:rsidRDefault="00336E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D01" w:rsidRPr="005B26A3" w:rsidRDefault="00807D01" w:rsidP="005B26A3">
    <w:pPr>
      <w:pStyle w:val="ab"/>
      <w:jc w:val="center"/>
      <w:rPr>
        <w:sz w:val="20"/>
        <w:szCs w:val="20"/>
      </w:rPr>
    </w:pPr>
    <w:r w:rsidRPr="005B26A3">
      <w:rPr>
        <w:rStyle w:val="af"/>
        <w:sz w:val="20"/>
        <w:szCs w:val="20"/>
      </w:rPr>
      <w:fldChar w:fldCharType="begin"/>
    </w:r>
    <w:r w:rsidRPr="005B26A3">
      <w:rPr>
        <w:rStyle w:val="af"/>
        <w:sz w:val="20"/>
        <w:szCs w:val="20"/>
      </w:rPr>
      <w:instrText xml:space="preserve"> PAGE </w:instrText>
    </w:r>
    <w:r w:rsidRPr="005B26A3">
      <w:rPr>
        <w:rStyle w:val="af"/>
        <w:sz w:val="20"/>
        <w:szCs w:val="20"/>
      </w:rPr>
      <w:fldChar w:fldCharType="separate"/>
    </w:r>
    <w:r w:rsidR="00EF5B84">
      <w:rPr>
        <w:rStyle w:val="af"/>
        <w:noProof/>
        <w:sz w:val="20"/>
        <w:szCs w:val="20"/>
      </w:rPr>
      <w:t>7</w:t>
    </w:r>
    <w:r w:rsidRPr="005B26A3">
      <w:rPr>
        <w:rStyle w:val="af"/>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483233"/>
    <w:multiLevelType w:val="hybridMultilevel"/>
    <w:tmpl w:val="3C783E4C"/>
    <w:lvl w:ilvl="0" w:tplc="29980A96">
      <w:start w:val="1"/>
      <w:numFmt w:val="decimal"/>
      <w:lvlText w:val="%1."/>
      <w:lvlJc w:val="left"/>
      <w:pPr>
        <w:tabs>
          <w:tab w:val="num" w:pos="709"/>
        </w:tabs>
        <w:ind w:left="709" w:firstLine="709"/>
      </w:pPr>
      <w:rPr>
        <w:rFonts w:cs="Times New Roman" w:hint="default"/>
        <w:b w:val="0"/>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2A3612D1"/>
    <w:multiLevelType w:val="hybridMultilevel"/>
    <w:tmpl w:val="326016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01A0064"/>
    <w:multiLevelType w:val="hybridMultilevel"/>
    <w:tmpl w:val="C4DCD28C"/>
    <w:lvl w:ilvl="0" w:tplc="78C6C0D6">
      <w:start w:val="1"/>
      <w:numFmt w:val="decimal"/>
      <w:lvlText w:val="%1."/>
      <w:lvlJc w:val="left"/>
      <w:pPr>
        <w:tabs>
          <w:tab w:val="num" w:pos="1080"/>
        </w:tabs>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33A21ACB"/>
    <w:multiLevelType w:val="multilevel"/>
    <w:tmpl w:val="852A0F7C"/>
    <w:lvl w:ilvl="0">
      <w:start w:val="1"/>
      <w:numFmt w:val="decimal"/>
      <w:lvlText w:val="%1."/>
      <w:lvlJc w:val="left"/>
      <w:pPr>
        <w:tabs>
          <w:tab w:val="num" w:pos="780"/>
        </w:tabs>
        <w:ind w:left="780" w:hanging="360"/>
      </w:pPr>
      <w:rPr>
        <w:rFonts w:cs="Times New Roman"/>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4">
    <w:nsid w:val="3D1D34FB"/>
    <w:multiLevelType w:val="hybridMultilevel"/>
    <w:tmpl w:val="4A84328C"/>
    <w:lvl w:ilvl="0" w:tplc="97A07726">
      <w:start w:val="1"/>
      <w:numFmt w:val="decimal"/>
      <w:lvlText w:val="%1."/>
      <w:lvlJc w:val="left"/>
      <w:pPr>
        <w:tabs>
          <w:tab w:val="num" w:pos="780"/>
        </w:tabs>
        <w:ind w:left="780" w:hanging="780"/>
      </w:pPr>
      <w:rPr>
        <w:rFonts w:cs="Times New Roman" w:hint="default"/>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5">
    <w:nsid w:val="713547B8"/>
    <w:multiLevelType w:val="hybridMultilevel"/>
    <w:tmpl w:val="B470BC58"/>
    <w:lvl w:ilvl="0" w:tplc="F856A6E6">
      <w:start w:val="1"/>
      <w:numFmt w:val="decimal"/>
      <w:lvlText w:val="%1."/>
      <w:lvlJc w:val="left"/>
      <w:pPr>
        <w:tabs>
          <w:tab w:val="num" w:pos="1152"/>
        </w:tabs>
      </w:pPr>
      <w:rPr>
        <w:rFonts w:cs="Times New Roman" w:hint="default"/>
      </w:rPr>
    </w:lvl>
    <w:lvl w:ilvl="1" w:tplc="04190019" w:tentative="1">
      <w:start w:val="1"/>
      <w:numFmt w:val="lowerLetter"/>
      <w:lvlText w:val="%2."/>
      <w:lvlJc w:val="left"/>
      <w:pPr>
        <w:tabs>
          <w:tab w:val="num" w:pos="1872"/>
        </w:tabs>
        <w:ind w:left="1872" w:hanging="360"/>
      </w:pPr>
      <w:rPr>
        <w:rFonts w:cs="Times New Roman"/>
      </w:rPr>
    </w:lvl>
    <w:lvl w:ilvl="2" w:tplc="0419001B" w:tentative="1">
      <w:start w:val="1"/>
      <w:numFmt w:val="lowerRoman"/>
      <w:lvlText w:val="%3."/>
      <w:lvlJc w:val="right"/>
      <w:pPr>
        <w:tabs>
          <w:tab w:val="num" w:pos="2592"/>
        </w:tabs>
        <w:ind w:left="2592" w:hanging="180"/>
      </w:pPr>
      <w:rPr>
        <w:rFonts w:cs="Times New Roman"/>
      </w:rPr>
    </w:lvl>
    <w:lvl w:ilvl="3" w:tplc="0419000F" w:tentative="1">
      <w:start w:val="1"/>
      <w:numFmt w:val="decimal"/>
      <w:lvlText w:val="%4."/>
      <w:lvlJc w:val="left"/>
      <w:pPr>
        <w:tabs>
          <w:tab w:val="num" w:pos="3312"/>
        </w:tabs>
        <w:ind w:left="3312" w:hanging="360"/>
      </w:pPr>
      <w:rPr>
        <w:rFonts w:cs="Times New Roman"/>
      </w:rPr>
    </w:lvl>
    <w:lvl w:ilvl="4" w:tplc="04190019" w:tentative="1">
      <w:start w:val="1"/>
      <w:numFmt w:val="lowerLetter"/>
      <w:lvlText w:val="%5."/>
      <w:lvlJc w:val="left"/>
      <w:pPr>
        <w:tabs>
          <w:tab w:val="num" w:pos="4032"/>
        </w:tabs>
        <w:ind w:left="4032" w:hanging="360"/>
      </w:pPr>
      <w:rPr>
        <w:rFonts w:cs="Times New Roman"/>
      </w:rPr>
    </w:lvl>
    <w:lvl w:ilvl="5" w:tplc="0419001B" w:tentative="1">
      <w:start w:val="1"/>
      <w:numFmt w:val="lowerRoman"/>
      <w:lvlText w:val="%6."/>
      <w:lvlJc w:val="right"/>
      <w:pPr>
        <w:tabs>
          <w:tab w:val="num" w:pos="4752"/>
        </w:tabs>
        <w:ind w:left="4752" w:hanging="180"/>
      </w:pPr>
      <w:rPr>
        <w:rFonts w:cs="Times New Roman"/>
      </w:rPr>
    </w:lvl>
    <w:lvl w:ilvl="6" w:tplc="0419000F" w:tentative="1">
      <w:start w:val="1"/>
      <w:numFmt w:val="decimal"/>
      <w:lvlText w:val="%7."/>
      <w:lvlJc w:val="left"/>
      <w:pPr>
        <w:tabs>
          <w:tab w:val="num" w:pos="5472"/>
        </w:tabs>
        <w:ind w:left="5472" w:hanging="360"/>
      </w:pPr>
      <w:rPr>
        <w:rFonts w:cs="Times New Roman"/>
      </w:rPr>
    </w:lvl>
    <w:lvl w:ilvl="7" w:tplc="04190019" w:tentative="1">
      <w:start w:val="1"/>
      <w:numFmt w:val="lowerLetter"/>
      <w:lvlText w:val="%8."/>
      <w:lvlJc w:val="left"/>
      <w:pPr>
        <w:tabs>
          <w:tab w:val="num" w:pos="6192"/>
        </w:tabs>
        <w:ind w:left="6192" w:hanging="360"/>
      </w:pPr>
      <w:rPr>
        <w:rFonts w:cs="Times New Roman"/>
      </w:rPr>
    </w:lvl>
    <w:lvl w:ilvl="8" w:tplc="0419001B" w:tentative="1">
      <w:start w:val="1"/>
      <w:numFmt w:val="lowerRoman"/>
      <w:lvlText w:val="%9."/>
      <w:lvlJc w:val="right"/>
      <w:pPr>
        <w:tabs>
          <w:tab w:val="num" w:pos="6912"/>
        </w:tabs>
        <w:ind w:left="6912" w:hanging="180"/>
      </w:pPr>
      <w:rPr>
        <w:rFonts w:cs="Times New Roman"/>
      </w:rPr>
    </w:lvl>
  </w:abstractNum>
  <w:abstractNum w:abstractNumId="6">
    <w:nsid w:val="799E6285"/>
    <w:multiLevelType w:val="hybridMultilevel"/>
    <w:tmpl w:val="C1206E6E"/>
    <w:lvl w:ilvl="0" w:tplc="E7729F88">
      <w:start w:val="1"/>
      <w:numFmt w:val="decimal"/>
      <w:lvlText w:val="%1."/>
      <w:lvlJc w:val="left"/>
      <w:pPr>
        <w:tabs>
          <w:tab w:val="num" w:pos="72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9ED5036"/>
    <w:multiLevelType w:val="hybridMultilevel"/>
    <w:tmpl w:val="EF40036C"/>
    <w:lvl w:ilvl="0" w:tplc="29980A96">
      <w:start w:val="1"/>
      <w:numFmt w:val="decimal"/>
      <w:lvlText w:val="%1."/>
      <w:lvlJc w:val="left"/>
      <w:pPr>
        <w:tabs>
          <w:tab w:val="num" w:pos="720"/>
        </w:tabs>
        <w:ind w:left="720" w:firstLine="709"/>
      </w:pPr>
      <w:rPr>
        <w:rFonts w:cs="Times New Roman" w:hint="default"/>
        <w:b w:val="0"/>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7"/>
  </w:num>
  <w:num w:numId="2">
    <w:abstractNumId w:val="0"/>
  </w:num>
  <w:num w:numId="3">
    <w:abstractNumId w:val="2"/>
  </w:num>
  <w:num w:numId="4">
    <w:abstractNumId w:val="6"/>
  </w:num>
  <w:num w:numId="5">
    <w:abstractNumId w:val="5"/>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65A"/>
    <w:rsid w:val="000067F5"/>
    <w:rsid w:val="00012684"/>
    <w:rsid w:val="000351CA"/>
    <w:rsid w:val="00036860"/>
    <w:rsid w:val="00051699"/>
    <w:rsid w:val="00055C4F"/>
    <w:rsid w:val="00056913"/>
    <w:rsid w:val="000830E0"/>
    <w:rsid w:val="00094C60"/>
    <w:rsid w:val="000B5879"/>
    <w:rsid w:val="000B7CF9"/>
    <w:rsid w:val="000D2583"/>
    <w:rsid w:val="000E6BC8"/>
    <w:rsid w:val="000F1AEF"/>
    <w:rsid w:val="00121698"/>
    <w:rsid w:val="00127AFE"/>
    <w:rsid w:val="001309A4"/>
    <w:rsid w:val="001327A5"/>
    <w:rsid w:val="001346D4"/>
    <w:rsid w:val="00140C4D"/>
    <w:rsid w:val="0014569C"/>
    <w:rsid w:val="001456FF"/>
    <w:rsid w:val="00173A83"/>
    <w:rsid w:val="0017539A"/>
    <w:rsid w:val="00183576"/>
    <w:rsid w:val="00192942"/>
    <w:rsid w:val="001931A3"/>
    <w:rsid w:val="00197290"/>
    <w:rsid w:val="001C3B7F"/>
    <w:rsid w:val="001C684D"/>
    <w:rsid w:val="001E1C84"/>
    <w:rsid w:val="001E2B61"/>
    <w:rsid w:val="001E2DDD"/>
    <w:rsid w:val="001E580F"/>
    <w:rsid w:val="001F3211"/>
    <w:rsid w:val="0020295B"/>
    <w:rsid w:val="00202C91"/>
    <w:rsid w:val="002201C2"/>
    <w:rsid w:val="00225741"/>
    <w:rsid w:val="0022779A"/>
    <w:rsid w:val="00232D32"/>
    <w:rsid w:val="00233CAA"/>
    <w:rsid w:val="00253864"/>
    <w:rsid w:val="00253C27"/>
    <w:rsid w:val="00270973"/>
    <w:rsid w:val="002748B5"/>
    <w:rsid w:val="002808FD"/>
    <w:rsid w:val="00293FA2"/>
    <w:rsid w:val="00296C56"/>
    <w:rsid w:val="002B26C8"/>
    <w:rsid w:val="002C45C9"/>
    <w:rsid w:val="002C4F22"/>
    <w:rsid w:val="002E7BD3"/>
    <w:rsid w:val="002F051D"/>
    <w:rsid w:val="003102FF"/>
    <w:rsid w:val="00323989"/>
    <w:rsid w:val="00327F43"/>
    <w:rsid w:val="00333655"/>
    <w:rsid w:val="00336E14"/>
    <w:rsid w:val="00341ADD"/>
    <w:rsid w:val="003465EB"/>
    <w:rsid w:val="0037529E"/>
    <w:rsid w:val="00382B1E"/>
    <w:rsid w:val="00395C2A"/>
    <w:rsid w:val="003A234F"/>
    <w:rsid w:val="003A2A24"/>
    <w:rsid w:val="003C2069"/>
    <w:rsid w:val="003C73C6"/>
    <w:rsid w:val="003D6E00"/>
    <w:rsid w:val="003E10E5"/>
    <w:rsid w:val="003E4766"/>
    <w:rsid w:val="003F3AC5"/>
    <w:rsid w:val="004060EC"/>
    <w:rsid w:val="0042476E"/>
    <w:rsid w:val="00424AE8"/>
    <w:rsid w:val="00451ED2"/>
    <w:rsid w:val="004525AC"/>
    <w:rsid w:val="0045334C"/>
    <w:rsid w:val="00464A05"/>
    <w:rsid w:val="0046747F"/>
    <w:rsid w:val="00467ECB"/>
    <w:rsid w:val="00481871"/>
    <w:rsid w:val="004839D4"/>
    <w:rsid w:val="0048533F"/>
    <w:rsid w:val="00486DB4"/>
    <w:rsid w:val="004A3D64"/>
    <w:rsid w:val="004E0B4D"/>
    <w:rsid w:val="004E2A2D"/>
    <w:rsid w:val="00506327"/>
    <w:rsid w:val="005269DF"/>
    <w:rsid w:val="00530A73"/>
    <w:rsid w:val="00536000"/>
    <w:rsid w:val="005652D9"/>
    <w:rsid w:val="0057183A"/>
    <w:rsid w:val="00582393"/>
    <w:rsid w:val="00582FBE"/>
    <w:rsid w:val="005A11F1"/>
    <w:rsid w:val="005A63B3"/>
    <w:rsid w:val="005B26A3"/>
    <w:rsid w:val="005C1F8E"/>
    <w:rsid w:val="005D500C"/>
    <w:rsid w:val="005E2128"/>
    <w:rsid w:val="005E2592"/>
    <w:rsid w:val="00604593"/>
    <w:rsid w:val="0060485B"/>
    <w:rsid w:val="0060538C"/>
    <w:rsid w:val="006134F3"/>
    <w:rsid w:val="00616FCA"/>
    <w:rsid w:val="0062140A"/>
    <w:rsid w:val="00626995"/>
    <w:rsid w:val="0063554B"/>
    <w:rsid w:val="00636C15"/>
    <w:rsid w:val="00640026"/>
    <w:rsid w:val="00643D2C"/>
    <w:rsid w:val="0065604D"/>
    <w:rsid w:val="00661A01"/>
    <w:rsid w:val="00665108"/>
    <w:rsid w:val="0067049A"/>
    <w:rsid w:val="006850E4"/>
    <w:rsid w:val="006968C3"/>
    <w:rsid w:val="00696C2F"/>
    <w:rsid w:val="006D3FB7"/>
    <w:rsid w:val="006D5A9D"/>
    <w:rsid w:val="006E2E25"/>
    <w:rsid w:val="006E565A"/>
    <w:rsid w:val="006E5E51"/>
    <w:rsid w:val="006F7638"/>
    <w:rsid w:val="007154A0"/>
    <w:rsid w:val="007224AA"/>
    <w:rsid w:val="00723DA7"/>
    <w:rsid w:val="00750622"/>
    <w:rsid w:val="00755726"/>
    <w:rsid w:val="0077266F"/>
    <w:rsid w:val="007863C2"/>
    <w:rsid w:val="007A21BA"/>
    <w:rsid w:val="007A5791"/>
    <w:rsid w:val="007A6386"/>
    <w:rsid w:val="007B69F7"/>
    <w:rsid w:val="007B7746"/>
    <w:rsid w:val="007C21E1"/>
    <w:rsid w:val="007C3FF0"/>
    <w:rsid w:val="007D1B74"/>
    <w:rsid w:val="007D6E74"/>
    <w:rsid w:val="007E1986"/>
    <w:rsid w:val="007E5B8B"/>
    <w:rsid w:val="007E75B8"/>
    <w:rsid w:val="007F6837"/>
    <w:rsid w:val="007F70AC"/>
    <w:rsid w:val="008039B0"/>
    <w:rsid w:val="00807D01"/>
    <w:rsid w:val="00810CF3"/>
    <w:rsid w:val="00810DC7"/>
    <w:rsid w:val="00811FBC"/>
    <w:rsid w:val="008165B8"/>
    <w:rsid w:val="00824FFC"/>
    <w:rsid w:val="0085129D"/>
    <w:rsid w:val="00852A7B"/>
    <w:rsid w:val="00863464"/>
    <w:rsid w:val="00867FBF"/>
    <w:rsid w:val="00873315"/>
    <w:rsid w:val="008827CE"/>
    <w:rsid w:val="00886FD2"/>
    <w:rsid w:val="008A7D3A"/>
    <w:rsid w:val="008B31E1"/>
    <w:rsid w:val="008B7CE4"/>
    <w:rsid w:val="008C2C6E"/>
    <w:rsid w:val="0090093F"/>
    <w:rsid w:val="0092689D"/>
    <w:rsid w:val="00957C98"/>
    <w:rsid w:val="00961505"/>
    <w:rsid w:val="00965BF4"/>
    <w:rsid w:val="00971679"/>
    <w:rsid w:val="00971756"/>
    <w:rsid w:val="0097600C"/>
    <w:rsid w:val="009844E3"/>
    <w:rsid w:val="009905E4"/>
    <w:rsid w:val="00992E65"/>
    <w:rsid w:val="009A12C3"/>
    <w:rsid w:val="009A5DE7"/>
    <w:rsid w:val="009B7A26"/>
    <w:rsid w:val="009D6FD9"/>
    <w:rsid w:val="009F3DBE"/>
    <w:rsid w:val="009F43AD"/>
    <w:rsid w:val="00A26777"/>
    <w:rsid w:val="00A304A8"/>
    <w:rsid w:val="00A30713"/>
    <w:rsid w:val="00A476A0"/>
    <w:rsid w:val="00A51F59"/>
    <w:rsid w:val="00A62D75"/>
    <w:rsid w:val="00A64694"/>
    <w:rsid w:val="00A73FD8"/>
    <w:rsid w:val="00A75E06"/>
    <w:rsid w:val="00A8508C"/>
    <w:rsid w:val="00AB39F5"/>
    <w:rsid w:val="00AB488C"/>
    <w:rsid w:val="00AC41CF"/>
    <w:rsid w:val="00AE1076"/>
    <w:rsid w:val="00B00E88"/>
    <w:rsid w:val="00B13C6D"/>
    <w:rsid w:val="00B15A46"/>
    <w:rsid w:val="00B254FD"/>
    <w:rsid w:val="00B44C3E"/>
    <w:rsid w:val="00B44F81"/>
    <w:rsid w:val="00B45DAB"/>
    <w:rsid w:val="00B5292C"/>
    <w:rsid w:val="00B65488"/>
    <w:rsid w:val="00B83122"/>
    <w:rsid w:val="00BD41F8"/>
    <w:rsid w:val="00BE2864"/>
    <w:rsid w:val="00C0532E"/>
    <w:rsid w:val="00C15465"/>
    <w:rsid w:val="00C40B45"/>
    <w:rsid w:val="00C44DE5"/>
    <w:rsid w:val="00C563BC"/>
    <w:rsid w:val="00C572BA"/>
    <w:rsid w:val="00C74D96"/>
    <w:rsid w:val="00C81540"/>
    <w:rsid w:val="00C83A91"/>
    <w:rsid w:val="00C85EBA"/>
    <w:rsid w:val="00C8783D"/>
    <w:rsid w:val="00C94462"/>
    <w:rsid w:val="00CA51D3"/>
    <w:rsid w:val="00CB58A6"/>
    <w:rsid w:val="00CC451C"/>
    <w:rsid w:val="00CC474E"/>
    <w:rsid w:val="00CC5382"/>
    <w:rsid w:val="00CE0504"/>
    <w:rsid w:val="00CE08BA"/>
    <w:rsid w:val="00CF1E64"/>
    <w:rsid w:val="00D00AB6"/>
    <w:rsid w:val="00D117E8"/>
    <w:rsid w:val="00D1378C"/>
    <w:rsid w:val="00D362AD"/>
    <w:rsid w:val="00D45B06"/>
    <w:rsid w:val="00D517B8"/>
    <w:rsid w:val="00D578A7"/>
    <w:rsid w:val="00D74E25"/>
    <w:rsid w:val="00D80B5E"/>
    <w:rsid w:val="00DA000A"/>
    <w:rsid w:val="00DA16B1"/>
    <w:rsid w:val="00DA4258"/>
    <w:rsid w:val="00DB0424"/>
    <w:rsid w:val="00DB37BF"/>
    <w:rsid w:val="00DE14B2"/>
    <w:rsid w:val="00E01DF2"/>
    <w:rsid w:val="00E022E1"/>
    <w:rsid w:val="00E02336"/>
    <w:rsid w:val="00E0718B"/>
    <w:rsid w:val="00E10594"/>
    <w:rsid w:val="00E4617B"/>
    <w:rsid w:val="00E473E8"/>
    <w:rsid w:val="00E63E28"/>
    <w:rsid w:val="00E641A6"/>
    <w:rsid w:val="00E75A28"/>
    <w:rsid w:val="00E76BF6"/>
    <w:rsid w:val="00E839BE"/>
    <w:rsid w:val="00EB3865"/>
    <w:rsid w:val="00ED3512"/>
    <w:rsid w:val="00EE6291"/>
    <w:rsid w:val="00EF2D01"/>
    <w:rsid w:val="00EF5B84"/>
    <w:rsid w:val="00EF6910"/>
    <w:rsid w:val="00F039E9"/>
    <w:rsid w:val="00F37B84"/>
    <w:rsid w:val="00F61711"/>
    <w:rsid w:val="00F9424B"/>
    <w:rsid w:val="00FC7F92"/>
    <w:rsid w:val="00FD48F8"/>
    <w:rsid w:val="00FF0D21"/>
    <w:rsid w:val="00FF28FD"/>
    <w:rsid w:val="00FF3EFD"/>
    <w:rsid w:val="00FF68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E98CB36-B6C0-4E87-9CA8-DCE625672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65A"/>
    <w:pPr>
      <w:ind w:firstLine="720"/>
      <w:jc w:val="both"/>
    </w:pPr>
    <w:rPr>
      <w:sz w:val="28"/>
      <w:szCs w:val="28"/>
    </w:rPr>
  </w:style>
  <w:style w:type="paragraph" w:styleId="1">
    <w:name w:val="heading 1"/>
    <w:basedOn w:val="a"/>
    <w:next w:val="a"/>
    <w:link w:val="10"/>
    <w:uiPriority w:val="99"/>
    <w:qFormat/>
    <w:rsid w:val="00E839BE"/>
    <w:pPr>
      <w:keepNext/>
      <w:ind w:firstLine="0"/>
      <w:jc w:val="left"/>
      <w:outlineLvl w:val="0"/>
    </w:pPr>
    <w:rPr>
      <w:sz w:val="24"/>
      <w:szCs w:val="20"/>
    </w:rPr>
  </w:style>
  <w:style w:type="paragraph" w:styleId="2">
    <w:name w:val="heading 2"/>
    <w:basedOn w:val="a"/>
    <w:next w:val="a"/>
    <w:link w:val="20"/>
    <w:uiPriority w:val="99"/>
    <w:qFormat/>
    <w:rsid w:val="00E839BE"/>
    <w:pPr>
      <w:keepNext/>
      <w:ind w:firstLine="0"/>
      <w:jc w:val="center"/>
      <w:outlineLvl w:val="1"/>
    </w:pPr>
    <w:rPr>
      <w:sz w:val="24"/>
      <w:szCs w:val="20"/>
    </w:rPr>
  </w:style>
  <w:style w:type="paragraph" w:styleId="6">
    <w:name w:val="heading 6"/>
    <w:basedOn w:val="a"/>
    <w:next w:val="a"/>
    <w:link w:val="60"/>
    <w:uiPriority w:val="99"/>
    <w:qFormat/>
    <w:locked/>
    <w:rsid w:val="00296C5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8533F"/>
    <w:rPr>
      <w:rFonts w:ascii="Cambria" w:hAnsi="Cambria" w:cs="Times New Roman"/>
      <w:b/>
      <w:bCs/>
      <w:kern w:val="32"/>
      <w:sz w:val="32"/>
      <w:szCs w:val="32"/>
    </w:rPr>
  </w:style>
  <w:style w:type="character" w:customStyle="1" w:styleId="20">
    <w:name w:val="Заголовок 2 Знак"/>
    <w:link w:val="2"/>
    <w:uiPriority w:val="99"/>
    <w:semiHidden/>
    <w:locked/>
    <w:rsid w:val="0048533F"/>
    <w:rPr>
      <w:rFonts w:ascii="Cambria" w:hAnsi="Cambria" w:cs="Times New Roman"/>
      <w:b/>
      <w:bCs/>
      <w:i/>
      <w:iCs/>
      <w:sz w:val="28"/>
      <w:szCs w:val="28"/>
    </w:rPr>
  </w:style>
  <w:style w:type="character" w:customStyle="1" w:styleId="60">
    <w:name w:val="Заголовок 6 Знак"/>
    <w:link w:val="6"/>
    <w:uiPriority w:val="99"/>
    <w:semiHidden/>
    <w:locked/>
    <w:rsid w:val="0048533F"/>
    <w:rPr>
      <w:rFonts w:ascii="Calibri" w:hAnsi="Calibri" w:cs="Times New Roman"/>
      <w:b/>
      <w:bC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E565A"/>
    <w:pPr>
      <w:widowControl w:val="0"/>
      <w:adjustRightInd w:val="0"/>
      <w:spacing w:after="160" w:line="240" w:lineRule="exact"/>
      <w:ind w:firstLine="0"/>
      <w:jc w:val="right"/>
    </w:pPr>
    <w:rPr>
      <w:sz w:val="20"/>
      <w:szCs w:val="20"/>
      <w:lang w:val="en-GB" w:eastAsia="en-US"/>
    </w:rPr>
  </w:style>
  <w:style w:type="paragraph" w:customStyle="1" w:styleId="a4">
    <w:name w:val="Знак"/>
    <w:basedOn w:val="a"/>
    <w:uiPriority w:val="99"/>
    <w:rsid w:val="000067F5"/>
    <w:pPr>
      <w:widowControl w:val="0"/>
      <w:adjustRightInd w:val="0"/>
      <w:spacing w:after="160" w:line="240" w:lineRule="exact"/>
      <w:ind w:firstLine="0"/>
      <w:jc w:val="right"/>
    </w:pPr>
    <w:rPr>
      <w:sz w:val="20"/>
      <w:szCs w:val="20"/>
      <w:lang w:val="en-GB" w:eastAsia="en-US"/>
    </w:rPr>
  </w:style>
  <w:style w:type="paragraph" w:styleId="a5">
    <w:name w:val="Normal (Web)"/>
    <w:basedOn w:val="a"/>
    <w:uiPriority w:val="99"/>
    <w:rsid w:val="00867FBF"/>
    <w:pPr>
      <w:spacing w:before="100" w:beforeAutospacing="1" w:after="100" w:afterAutospacing="1"/>
      <w:ind w:firstLine="0"/>
      <w:jc w:val="left"/>
    </w:pPr>
    <w:rPr>
      <w:sz w:val="24"/>
      <w:szCs w:val="24"/>
    </w:rPr>
  </w:style>
  <w:style w:type="character" w:styleId="a6">
    <w:name w:val="Emphasis"/>
    <w:uiPriority w:val="99"/>
    <w:qFormat/>
    <w:rsid w:val="003E4766"/>
    <w:rPr>
      <w:rFonts w:cs="Times New Roman"/>
      <w:i/>
      <w:iCs/>
    </w:rPr>
  </w:style>
  <w:style w:type="paragraph" w:styleId="a7">
    <w:name w:val="Balloon Text"/>
    <w:basedOn w:val="a"/>
    <w:link w:val="a8"/>
    <w:uiPriority w:val="99"/>
    <w:rsid w:val="002201C2"/>
    <w:rPr>
      <w:rFonts w:ascii="Tahoma" w:hAnsi="Tahoma" w:cs="Tahoma"/>
      <w:sz w:val="16"/>
      <w:szCs w:val="16"/>
    </w:rPr>
  </w:style>
  <w:style w:type="character" w:customStyle="1" w:styleId="a8">
    <w:name w:val="Текст выноски Знак"/>
    <w:link w:val="a7"/>
    <w:uiPriority w:val="99"/>
    <w:locked/>
    <w:rsid w:val="002201C2"/>
    <w:rPr>
      <w:rFonts w:ascii="Tahoma" w:hAnsi="Tahoma" w:cs="Tahoma"/>
      <w:sz w:val="16"/>
      <w:szCs w:val="16"/>
      <w:lang w:bidi="ar-SA"/>
    </w:rPr>
  </w:style>
  <w:style w:type="paragraph" w:styleId="21">
    <w:name w:val="Body Text Indent 2"/>
    <w:basedOn w:val="a"/>
    <w:link w:val="22"/>
    <w:uiPriority w:val="99"/>
    <w:rsid w:val="00E839BE"/>
    <w:pPr>
      <w:spacing w:after="120" w:line="480" w:lineRule="auto"/>
      <w:ind w:left="283" w:firstLine="0"/>
      <w:jc w:val="left"/>
    </w:pPr>
    <w:rPr>
      <w:sz w:val="20"/>
      <w:szCs w:val="20"/>
    </w:rPr>
  </w:style>
  <w:style w:type="character" w:customStyle="1" w:styleId="22">
    <w:name w:val="Основной текст с отступом 2 Знак"/>
    <w:link w:val="21"/>
    <w:uiPriority w:val="99"/>
    <w:locked/>
    <w:rsid w:val="001931A3"/>
    <w:rPr>
      <w:rFonts w:cs="Times New Roman"/>
    </w:rPr>
  </w:style>
  <w:style w:type="paragraph" w:customStyle="1" w:styleId="ConsPlusNormal">
    <w:name w:val="ConsPlusNormal"/>
    <w:uiPriority w:val="99"/>
    <w:rsid w:val="00E839BE"/>
    <w:pPr>
      <w:autoSpaceDE w:val="0"/>
      <w:autoSpaceDN w:val="0"/>
      <w:adjustRightInd w:val="0"/>
      <w:ind w:firstLine="720"/>
    </w:pPr>
    <w:rPr>
      <w:rFonts w:ascii="Arial" w:hAnsi="Arial" w:cs="Arial"/>
      <w:sz w:val="18"/>
      <w:szCs w:val="18"/>
    </w:rPr>
  </w:style>
  <w:style w:type="character" w:styleId="a9">
    <w:name w:val="Hyperlink"/>
    <w:uiPriority w:val="99"/>
    <w:rsid w:val="004839D4"/>
    <w:rPr>
      <w:rFonts w:cs="Times New Roman"/>
      <w:color w:val="0000FF"/>
      <w:u w:val="single"/>
    </w:rPr>
  </w:style>
  <w:style w:type="table" w:styleId="aa">
    <w:name w:val="Table Grid"/>
    <w:basedOn w:val="a1"/>
    <w:uiPriority w:val="99"/>
    <w:rsid w:val="001931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uiPriority w:val="99"/>
    <w:rsid w:val="00DB37BF"/>
    <w:pPr>
      <w:widowControl w:val="0"/>
      <w:ind w:right="19772"/>
    </w:pPr>
    <w:rPr>
      <w:rFonts w:ascii="Arial" w:hAnsi="Arial"/>
      <w:b/>
    </w:rPr>
  </w:style>
  <w:style w:type="paragraph" w:styleId="ab">
    <w:name w:val="header"/>
    <w:basedOn w:val="a"/>
    <w:link w:val="ac"/>
    <w:uiPriority w:val="99"/>
    <w:rsid w:val="005B26A3"/>
    <w:pPr>
      <w:tabs>
        <w:tab w:val="center" w:pos="4677"/>
        <w:tab w:val="right" w:pos="9355"/>
      </w:tabs>
    </w:pPr>
  </w:style>
  <w:style w:type="character" w:customStyle="1" w:styleId="ac">
    <w:name w:val="Верхний колонтитул Знак"/>
    <w:link w:val="ab"/>
    <w:uiPriority w:val="99"/>
    <w:semiHidden/>
    <w:locked/>
    <w:rsid w:val="00C40B45"/>
    <w:rPr>
      <w:rFonts w:cs="Times New Roman"/>
      <w:sz w:val="28"/>
      <w:szCs w:val="28"/>
    </w:rPr>
  </w:style>
  <w:style w:type="paragraph" w:styleId="ad">
    <w:name w:val="footer"/>
    <w:basedOn w:val="a"/>
    <w:link w:val="ae"/>
    <w:uiPriority w:val="99"/>
    <w:rsid w:val="005B26A3"/>
    <w:pPr>
      <w:tabs>
        <w:tab w:val="center" w:pos="4677"/>
        <w:tab w:val="right" w:pos="9355"/>
      </w:tabs>
    </w:pPr>
  </w:style>
  <w:style w:type="character" w:customStyle="1" w:styleId="ae">
    <w:name w:val="Нижний колонтитул Знак"/>
    <w:link w:val="ad"/>
    <w:uiPriority w:val="99"/>
    <w:semiHidden/>
    <w:locked/>
    <w:rsid w:val="00C40B45"/>
    <w:rPr>
      <w:rFonts w:cs="Times New Roman"/>
      <w:sz w:val="28"/>
      <w:szCs w:val="28"/>
    </w:rPr>
  </w:style>
  <w:style w:type="character" w:styleId="af">
    <w:name w:val="page number"/>
    <w:uiPriority w:val="99"/>
    <w:rsid w:val="005B26A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100053">
      <w:marLeft w:val="0"/>
      <w:marRight w:val="0"/>
      <w:marTop w:val="0"/>
      <w:marBottom w:val="0"/>
      <w:divBdr>
        <w:top w:val="none" w:sz="0" w:space="0" w:color="auto"/>
        <w:left w:val="none" w:sz="0" w:space="0" w:color="auto"/>
        <w:bottom w:val="none" w:sz="0" w:space="0" w:color="auto"/>
        <w:right w:val="none" w:sz="0" w:space="0" w:color="auto"/>
      </w:divBdr>
    </w:div>
    <w:div w:id="204100054">
      <w:marLeft w:val="0"/>
      <w:marRight w:val="0"/>
      <w:marTop w:val="0"/>
      <w:marBottom w:val="0"/>
      <w:divBdr>
        <w:top w:val="none" w:sz="0" w:space="0" w:color="auto"/>
        <w:left w:val="none" w:sz="0" w:space="0" w:color="auto"/>
        <w:bottom w:val="none" w:sz="0" w:space="0" w:color="auto"/>
        <w:right w:val="none" w:sz="0" w:space="0" w:color="auto"/>
      </w:divBdr>
      <w:divsChild>
        <w:div w:id="204100051">
          <w:marLeft w:val="0"/>
          <w:marRight w:val="0"/>
          <w:marTop w:val="0"/>
          <w:marBottom w:val="0"/>
          <w:divBdr>
            <w:top w:val="none" w:sz="0" w:space="0" w:color="auto"/>
            <w:left w:val="none" w:sz="0" w:space="0" w:color="auto"/>
            <w:bottom w:val="none" w:sz="0" w:space="0" w:color="auto"/>
            <w:right w:val="none" w:sz="0" w:space="0" w:color="auto"/>
          </w:divBdr>
        </w:div>
      </w:divsChild>
    </w:div>
    <w:div w:id="204100055">
      <w:marLeft w:val="0"/>
      <w:marRight w:val="0"/>
      <w:marTop w:val="0"/>
      <w:marBottom w:val="0"/>
      <w:divBdr>
        <w:top w:val="none" w:sz="0" w:space="0" w:color="auto"/>
        <w:left w:val="none" w:sz="0" w:space="0" w:color="auto"/>
        <w:bottom w:val="none" w:sz="0" w:space="0" w:color="auto"/>
        <w:right w:val="none" w:sz="0" w:space="0" w:color="auto"/>
      </w:divBdr>
      <w:divsChild>
        <w:div w:id="204100057">
          <w:marLeft w:val="0"/>
          <w:marRight w:val="0"/>
          <w:marTop w:val="0"/>
          <w:marBottom w:val="0"/>
          <w:divBdr>
            <w:top w:val="none" w:sz="0" w:space="0" w:color="auto"/>
            <w:left w:val="none" w:sz="0" w:space="0" w:color="auto"/>
            <w:bottom w:val="none" w:sz="0" w:space="0" w:color="auto"/>
            <w:right w:val="none" w:sz="0" w:space="0" w:color="auto"/>
          </w:divBdr>
        </w:div>
      </w:divsChild>
    </w:div>
    <w:div w:id="204100056">
      <w:marLeft w:val="0"/>
      <w:marRight w:val="0"/>
      <w:marTop w:val="0"/>
      <w:marBottom w:val="0"/>
      <w:divBdr>
        <w:top w:val="none" w:sz="0" w:space="0" w:color="auto"/>
        <w:left w:val="none" w:sz="0" w:space="0" w:color="auto"/>
        <w:bottom w:val="none" w:sz="0" w:space="0" w:color="auto"/>
        <w:right w:val="none" w:sz="0" w:space="0" w:color="auto"/>
      </w:divBdr>
      <w:divsChild>
        <w:div w:id="204100052">
          <w:marLeft w:val="0"/>
          <w:marRight w:val="0"/>
          <w:marTop w:val="0"/>
          <w:marBottom w:val="0"/>
          <w:divBdr>
            <w:top w:val="none" w:sz="0" w:space="0" w:color="auto"/>
            <w:left w:val="none" w:sz="0" w:space="0" w:color="auto"/>
            <w:bottom w:val="none" w:sz="0" w:space="0" w:color="auto"/>
            <w:right w:val="none" w:sz="0" w:space="0" w:color="auto"/>
          </w:divBdr>
        </w:div>
      </w:divsChild>
    </w:div>
    <w:div w:id="204100058">
      <w:marLeft w:val="0"/>
      <w:marRight w:val="0"/>
      <w:marTop w:val="0"/>
      <w:marBottom w:val="0"/>
      <w:divBdr>
        <w:top w:val="none" w:sz="0" w:space="0" w:color="auto"/>
        <w:left w:val="none" w:sz="0" w:space="0" w:color="auto"/>
        <w:bottom w:val="none" w:sz="0" w:space="0" w:color="auto"/>
        <w:right w:val="none" w:sz="0" w:space="0" w:color="auto"/>
      </w:divBdr>
    </w:div>
    <w:div w:id="189276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8</Pages>
  <Words>2957</Words>
  <Characters>16860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19778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duma06</dc:creator>
  <cp:keywords/>
  <dc:description/>
  <cp:lastModifiedBy>Duma-001</cp:lastModifiedBy>
  <cp:revision>21</cp:revision>
  <cp:lastPrinted>2025-03-05T05:06:00Z</cp:lastPrinted>
  <dcterms:created xsi:type="dcterms:W3CDTF">2023-12-21T05:25:00Z</dcterms:created>
  <dcterms:modified xsi:type="dcterms:W3CDTF">2025-04-08T07:18:00Z</dcterms:modified>
</cp:coreProperties>
</file>